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892C9" w14:textId="46CCF43A" w:rsidR="00C262EB" w:rsidRDefault="00C262EB" w:rsidP="009561A9">
      <w:pPr>
        <w:tabs>
          <w:tab w:val="left" w:pos="6390"/>
        </w:tabs>
      </w:pPr>
    </w:p>
    <w:p w14:paraId="54D5192F" w14:textId="0EED9C0F" w:rsidR="0034138B" w:rsidRDefault="00DF5D51" w:rsidP="009561A9">
      <w:pPr>
        <w:tabs>
          <w:tab w:val="left" w:pos="6390"/>
        </w:tabs>
      </w:pPr>
      <w:r>
        <w:rPr>
          <w:noProof/>
        </w:rPr>
        <w:drawing>
          <wp:inline distT="0" distB="0" distL="0" distR="0" wp14:anchorId="5E4D6F28" wp14:editId="5BAE443F">
            <wp:extent cx="1135380" cy="1143000"/>
            <wp:effectExtent l="0" t="0" r="7620" b="0"/>
            <wp:docPr id="5" name="Picture 4" descr="State Seal of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of the state of Californ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5380" cy="1143000"/>
                    </a:xfrm>
                    <a:prstGeom prst="rect">
                      <a:avLst/>
                    </a:prstGeom>
                    <a:noFill/>
                    <a:ln>
                      <a:noFill/>
                    </a:ln>
                  </pic:spPr>
                </pic:pic>
              </a:graphicData>
            </a:graphic>
          </wp:inline>
        </w:drawing>
      </w:r>
    </w:p>
    <w:p w14:paraId="72AACE1E" w14:textId="77777777" w:rsidR="00C262EB" w:rsidRDefault="00C262EB" w:rsidP="009561A9">
      <w:pPr>
        <w:tabs>
          <w:tab w:val="left" w:pos="6390"/>
        </w:tabs>
      </w:pPr>
    </w:p>
    <w:p w14:paraId="0E34089A" w14:textId="77777777" w:rsidR="00706F48" w:rsidRPr="003268C4" w:rsidRDefault="0066552B" w:rsidP="009561A9">
      <w:pPr>
        <w:tabs>
          <w:tab w:val="left" w:pos="6390"/>
        </w:tabs>
        <w:rPr>
          <w:sz w:val="24"/>
          <w:szCs w:val="24"/>
        </w:rPr>
      </w:pPr>
      <w:r>
        <w:tab/>
      </w:r>
      <w:r w:rsidR="009561A9" w:rsidRPr="003268C4">
        <w:rPr>
          <w:sz w:val="24"/>
          <w:szCs w:val="24"/>
        </w:rPr>
        <w:t>Depart</w:t>
      </w:r>
      <w:r w:rsidR="009A51AC" w:rsidRPr="003268C4">
        <w:rPr>
          <w:sz w:val="24"/>
          <w:szCs w:val="24"/>
        </w:rPr>
        <w:t>ment</w:t>
      </w:r>
      <w:r w:rsidR="009561A9" w:rsidRPr="003268C4">
        <w:rPr>
          <w:sz w:val="24"/>
          <w:szCs w:val="24"/>
        </w:rPr>
        <w:t xml:space="preserve"> of General Services</w:t>
      </w:r>
    </w:p>
    <w:p w14:paraId="7D3ABE54" w14:textId="77777777" w:rsidR="009561A9" w:rsidRPr="003268C4" w:rsidRDefault="009561A9" w:rsidP="00842A30">
      <w:pPr>
        <w:tabs>
          <w:tab w:val="left" w:pos="1230"/>
          <w:tab w:val="left" w:pos="6390"/>
        </w:tabs>
        <w:rPr>
          <w:sz w:val="24"/>
          <w:szCs w:val="24"/>
        </w:rPr>
      </w:pPr>
      <w:r w:rsidRPr="003268C4">
        <w:rPr>
          <w:sz w:val="24"/>
          <w:szCs w:val="24"/>
        </w:rPr>
        <w:t>Procurement Division</w:t>
      </w:r>
    </w:p>
    <w:p w14:paraId="51A49A2B" w14:textId="77777777" w:rsidR="009561A9" w:rsidRPr="003268C4" w:rsidRDefault="009561A9" w:rsidP="009561A9">
      <w:pPr>
        <w:tabs>
          <w:tab w:val="left" w:pos="6390"/>
        </w:tabs>
        <w:rPr>
          <w:sz w:val="24"/>
          <w:szCs w:val="24"/>
        </w:rPr>
      </w:pPr>
      <w:r w:rsidRPr="003268C4">
        <w:rPr>
          <w:sz w:val="24"/>
          <w:szCs w:val="24"/>
        </w:rPr>
        <w:t>707 Third Street, 2</w:t>
      </w:r>
      <w:r w:rsidRPr="003268C4">
        <w:rPr>
          <w:sz w:val="24"/>
          <w:szCs w:val="24"/>
          <w:vertAlign w:val="superscript"/>
        </w:rPr>
        <w:t>nd</w:t>
      </w:r>
      <w:r w:rsidRPr="003268C4">
        <w:rPr>
          <w:sz w:val="24"/>
          <w:szCs w:val="24"/>
        </w:rPr>
        <w:t xml:space="preserve"> Floor</w:t>
      </w:r>
    </w:p>
    <w:p w14:paraId="32BB54FD" w14:textId="77777777" w:rsidR="009561A9" w:rsidRDefault="009561A9" w:rsidP="00842A30">
      <w:pPr>
        <w:tabs>
          <w:tab w:val="left" w:pos="585"/>
          <w:tab w:val="left" w:pos="6390"/>
        </w:tabs>
        <w:rPr>
          <w:sz w:val="22"/>
          <w:szCs w:val="22"/>
        </w:rPr>
      </w:pPr>
      <w:r w:rsidRPr="003268C4">
        <w:rPr>
          <w:sz w:val="24"/>
          <w:szCs w:val="24"/>
        </w:rPr>
        <w:t>West Sacramento, CA 95605-2811</w:t>
      </w:r>
    </w:p>
    <w:p w14:paraId="57B840EE" w14:textId="77777777" w:rsidR="0034138B" w:rsidRDefault="0034138B" w:rsidP="009561A9">
      <w:pPr>
        <w:tabs>
          <w:tab w:val="left" w:pos="6390"/>
        </w:tabs>
        <w:rPr>
          <w:sz w:val="22"/>
          <w:szCs w:val="22"/>
        </w:rPr>
        <w:sectPr w:rsidR="0034138B" w:rsidSect="0034138B">
          <w:headerReference w:type="default" r:id="rId9"/>
          <w:footerReference w:type="default" r:id="rId10"/>
          <w:type w:val="continuous"/>
          <w:pgSz w:w="12240" w:h="15840" w:code="1"/>
          <w:pgMar w:top="180" w:right="1080" w:bottom="1152" w:left="1152" w:header="720" w:footer="375" w:gutter="0"/>
          <w:cols w:num="2" w:space="720"/>
          <w:titlePg/>
        </w:sectPr>
      </w:pPr>
    </w:p>
    <w:p w14:paraId="529FCE31" w14:textId="77777777" w:rsidR="0011722B" w:rsidRPr="0034138B" w:rsidRDefault="00706F48" w:rsidP="0034138B">
      <w:pPr>
        <w:pStyle w:val="Title"/>
      </w:pPr>
      <w:r w:rsidRPr="0034138B">
        <w:t>State of California</w:t>
      </w:r>
    </w:p>
    <w:p w14:paraId="57B5FE93" w14:textId="77777777" w:rsidR="00337933" w:rsidRPr="0034138B" w:rsidRDefault="00337933" w:rsidP="0034138B">
      <w:pPr>
        <w:pStyle w:val="Title"/>
        <w:rPr>
          <w:b/>
          <w:sz w:val="40"/>
          <w:szCs w:val="40"/>
        </w:rPr>
      </w:pPr>
      <w:r w:rsidRPr="0034138B">
        <w:rPr>
          <w:b/>
          <w:sz w:val="40"/>
          <w:szCs w:val="40"/>
        </w:rPr>
        <w:t>STATEWIDE CONTRACT</w:t>
      </w:r>
    </w:p>
    <w:p w14:paraId="7BF41FE5" w14:textId="4075B941" w:rsidR="00706F48" w:rsidRDefault="007F7166" w:rsidP="0034138B">
      <w:pPr>
        <w:pStyle w:val="Title"/>
        <w:rPr>
          <w:b/>
          <w:szCs w:val="36"/>
        </w:rPr>
      </w:pPr>
      <w:r w:rsidRPr="0034335A">
        <w:rPr>
          <w:b/>
          <w:szCs w:val="36"/>
        </w:rPr>
        <w:t>USER INSTRUCTIONS</w:t>
      </w:r>
    </w:p>
    <w:p w14:paraId="7F50B692" w14:textId="174433A9" w:rsidR="0082257A" w:rsidRPr="007A0D7C" w:rsidRDefault="0082257A" w:rsidP="0082257A">
      <w:pPr>
        <w:jc w:val="center"/>
        <w:rPr>
          <w:color w:val="FFFFFF" w:themeColor="background1"/>
          <w:sz w:val="2"/>
          <w:szCs w:val="2"/>
        </w:rPr>
      </w:pPr>
      <w:r w:rsidRPr="007A0D7C">
        <w:rPr>
          <w:rFonts w:cs="Arial"/>
          <w:bCs/>
          <w:color w:val="FFFFFF" w:themeColor="background1"/>
          <w:sz w:val="2"/>
          <w:szCs w:val="2"/>
        </w:rPr>
        <w:t xml:space="preserve">All changes to most recent Supplement are in bold red italic. Additions </w:t>
      </w:r>
      <w:r w:rsidR="006A4937" w:rsidRPr="007A0D7C">
        <w:rPr>
          <w:rFonts w:cs="Arial"/>
          <w:bCs/>
          <w:color w:val="FFFFFF" w:themeColor="background1"/>
          <w:sz w:val="2"/>
          <w:szCs w:val="2"/>
        </w:rPr>
        <w:t xml:space="preserve">are </w:t>
      </w:r>
      <w:r w:rsidRPr="007A0D7C">
        <w:rPr>
          <w:rFonts w:cs="Arial"/>
          <w:bCs/>
          <w:color w:val="FFFFFF" w:themeColor="background1"/>
          <w:sz w:val="2"/>
          <w:szCs w:val="2"/>
        </w:rPr>
        <w:t xml:space="preserve">enclosed in asterisks, *, and deletions </w:t>
      </w:r>
      <w:r w:rsidR="006A4937" w:rsidRPr="007A0D7C">
        <w:rPr>
          <w:rFonts w:cs="Arial"/>
          <w:bCs/>
          <w:color w:val="FFFFFF" w:themeColor="background1"/>
          <w:sz w:val="2"/>
          <w:szCs w:val="2"/>
        </w:rPr>
        <w:t>are</w:t>
      </w:r>
      <w:r w:rsidRPr="007A0D7C">
        <w:rPr>
          <w:rFonts w:cs="Arial"/>
          <w:bCs/>
          <w:color w:val="FFFFFF" w:themeColor="background1"/>
          <w:sz w:val="2"/>
          <w:szCs w:val="2"/>
        </w:rPr>
        <w:t xml:space="preserve"> enclosed in brackets, [].</w:t>
      </w:r>
    </w:p>
    <w:p w14:paraId="062C866D" w14:textId="4ECF5E1F" w:rsidR="00ED161F" w:rsidRDefault="004F24EF" w:rsidP="00ED161F">
      <w:pPr>
        <w:pStyle w:val="Title"/>
        <w:spacing w:after="360"/>
        <w:rPr>
          <w:szCs w:val="36"/>
        </w:rPr>
      </w:pPr>
      <w:r w:rsidRPr="006E7696">
        <w:rPr>
          <w:szCs w:val="36"/>
        </w:rPr>
        <w:t>MANDATORY</w:t>
      </w:r>
    </w:p>
    <w:p w14:paraId="045AA4E1" w14:textId="65F366FD" w:rsidR="00EC1BAF" w:rsidRPr="00EC1BAF" w:rsidRDefault="00EC1BAF" w:rsidP="00EC1BAF">
      <w:pPr>
        <w:jc w:val="center"/>
      </w:pPr>
      <w:r>
        <w:rPr>
          <w:rFonts w:cs="Arial"/>
          <w:b/>
          <w:i/>
          <w:color w:val="C00000"/>
          <w:sz w:val="36"/>
          <w:szCs w:val="36"/>
        </w:rPr>
        <w:t>*S</w:t>
      </w:r>
      <w:r w:rsidRPr="003B2843">
        <w:rPr>
          <w:rFonts w:cs="Arial"/>
          <w:b/>
          <w:i/>
          <w:color w:val="C00000"/>
          <w:sz w:val="36"/>
          <w:szCs w:val="36"/>
        </w:rPr>
        <w:t xml:space="preserve">upplement </w:t>
      </w:r>
      <w:r w:rsidRPr="00EC1BAF">
        <w:rPr>
          <w:rFonts w:cs="Arial"/>
          <w:b/>
          <w:i/>
          <w:color w:val="C00000"/>
          <w:sz w:val="36"/>
          <w:szCs w:val="36"/>
        </w:rPr>
        <w:t>1</w:t>
      </w:r>
      <w:r w:rsidRPr="003B2843">
        <w:rPr>
          <w:rFonts w:cs="Arial"/>
          <w:b/>
          <w:i/>
          <w:color w:val="C00000"/>
          <w:sz w:val="36"/>
          <w:szCs w:val="36"/>
        </w:rPr>
        <w:t>*</w:t>
      </w:r>
    </w:p>
    <w:p w14:paraId="5B9FD827" w14:textId="2A558374" w:rsidR="00F4352B" w:rsidRPr="006E7696" w:rsidRDefault="00F4352B" w:rsidP="00257EB0">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Pr>
          <w:sz w:val="28"/>
          <w:szCs w:val="28"/>
        </w:rPr>
        <w:tab/>
      </w:r>
      <w:r w:rsidRPr="00257EB0">
        <w:rPr>
          <w:sz w:val="28"/>
          <w:szCs w:val="28"/>
        </w:rPr>
        <w:t xml:space="preserve">ISSUE AND EFFECTIVE </w:t>
      </w:r>
      <w:r w:rsidRPr="006E7696">
        <w:rPr>
          <w:sz w:val="28"/>
          <w:szCs w:val="28"/>
        </w:rPr>
        <w:t xml:space="preserve">DATE: </w:t>
      </w:r>
      <w:r w:rsidRPr="006E7696">
        <w:rPr>
          <w:sz w:val="28"/>
          <w:szCs w:val="28"/>
        </w:rPr>
        <w:tab/>
      </w:r>
      <w:r w:rsidR="00EC1BAF" w:rsidRPr="00EC1BAF">
        <w:rPr>
          <w:color w:val="C00000"/>
          <w:sz w:val="28"/>
          <w:szCs w:val="28"/>
        </w:rPr>
        <w:t>*</w:t>
      </w:r>
      <w:r w:rsidR="00EC1BAF" w:rsidRPr="00EC1BAF">
        <w:rPr>
          <w:b/>
          <w:bCs/>
          <w:i/>
          <w:iCs/>
          <w:color w:val="C00000"/>
          <w:sz w:val="28"/>
          <w:szCs w:val="28"/>
        </w:rPr>
        <w:t>9</w:t>
      </w:r>
      <w:r w:rsidRPr="00EC1BAF">
        <w:rPr>
          <w:b/>
          <w:bCs/>
          <w:i/>
          <w:iCs/>
          <w:color w:val="C00000"/>
          <w:sz w:val="28"/>
          <w:szCs w:val="28"/>
        </w:rPr>
        <w:t>/</w:t>
      </w:r>
      <w:r w:rsidR="0085296E">
        <w:rPr>
          <w:b/>
          <w:bCs/>
          <w:i/>
          <w:iCs/>
          <w:color w:val="C00000"/>
          <w:sz w:val="28"/>
          <w:szCs w:val="28"/>
        </w:rPr>
        <w:t>2</w:t>
      </w:r>
      <w:r w:rsidRPr="00EC1BAF">
        <w:rPr>
          <w:b/>
          <w:bCs/>
          <w:i/>
          <w:iCs/>
          <w:color w:val="C00000"/>
          <w:sz w:val="28"/>
          <w:szCs w:val="28"/>
        </w:rPr>
        <w:t>/</w:t>
      </w:r>
      <w:r w:rsidR="00C70B47" w:rsidRPr="00EC1BAF">
        <w:rPr>
          <w:b/>
          <w:bCs/>
          <w:i/>
          <w:iCs/>
          <w:color w:val="C00000"/>
          <w:sz w:val="28"/>
          <w:szCs w:val="28"/>
        </w:rPr>
        <w:t>2022</w:t>
      </w:r>
      <w:r w:rsidR="00EC1BAF">
        <w:rPr>
          <w:b/>
          <w:bCs/>
          <w:i/>
          <w:iCs/>
          <w:color w:val="C00000"/>
          <w:sz w:val="28"/>
          <w:szCs w:val="28"/>
        </w:rPr>
        <w:t>*</w:t>
      </w:r>
    </w:p>
    <w:p w14:paraId="1E3434A6" w14:textId="29B71F55" w:rsidR="00F4352B" w:rsidRPr="006E7696" w:rsidRDefault="00F4352B" w:rsidP="00257EB0">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6E7696">
        <w:rPr>
          <w:sz w:val="28"/>
          <w:szCs w:val="28"/>
        </w:rPr>
        <w:tab/>
        <w:t xml:space="preserve">CONTRACT NUMBER: </w:t>
      </w:r>
      <w:r w:rsidRPr="006E7696">
        <w:rPr>
          <w:sz w:val="28"/>
          <w:szCs w:val="28"/>
        </w:rPr>
        <w:tab/>
      </w:r>
      <w:r w:rsidR="00C70B47" w:rsidRPr="00DC7F32">
        <w:rPr>
          <w:sz w:val="28"/>
          <w:szCs w:val="28"/>
        </w:rPr>
        <w:t>1</w:t>
      </w:r>
      <w:r w:rsidRPr="00DC7F32">
        <w:rPr>
          <w:sz w:val="28"/>
          <w:szCs w:val="28"/>
        </w:rPr>
        <w:t>-</w:t>
      </w:r>
      <w:r w:rsidR="00C70B47" w:rsidRPr="00DC7F32">
        <w:rPr>
          <w:sz w:val="28"/>
          <w:szCs w:val="28"/>
        </w:rPr>
        <w:t>22</w:t>
      </w:r>
      <w:r w:rsidRPr="00DC7F32">
        <w:rPr>
          <w:sz w:val="28"/>
          <w:szCs w:val="28"/>
        </w:rPr>
        <w:t>-</w:t>
      </w:r>
      <w:r w:rsidR="00C70B47" w:rsidRPr="00DC7F32">
        <w:rPr>
          <w:sz w:val="28"/>
          <w:szCs w:val="28"/>
        </w:rPr>
        <w:t>23-14</w:t>
      </w:r>
      <w:r w:rsidR="00900FAA" w:rsidRPr="00DC7F32">
        <w:rPr>
          <w:sz w:val="28"/>
          <w:szCs w:val="28"/>
        </w:rPr>
        <w:t>C</w:t>
      </w:r>
    </w:p>
    <w:p w14:paraId="53D48E09" w14:textId="6A7FBBCB" w:rsidR="00F4352B" w:rsidRDefault="00F4352B" w:rsidP="00257EB0">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6E7696">
        <w:rPr>
          <w:sz w:val="28"/>
          <w:szCs w:val="28"/>
        </w:rPr>
        <w:tab/>
        <w:t xml:space="preserve">DESCRIPTION: </w:t>
      </w:r>
      <w:r w:rsidRPr="006E7696">
        <w:rPr>
          <w:sz w:val="28"/>
          <w:szCs w:val="28"/>
        </w:rPr>
        <w:tab/>
      </w:r>
      <w:r w:rsidR="00C70B47" w:rsidRPr="006E7696">
        <w:rPr>
          <w:sz w:val="28"/>
          <w:szCs w:val="28"/>
        </w:rPr>
        <w:t>Enforcement Vehicle</w:t>
      </w:r>
      <w:r w:rsidR="00BB6E9F">
        <w:rPr>
          <w:sz w:val="28"/>
          <w:szCs w:val="28"/>
        </w:rPr>
        <w:t>s</w:t>
      </w:r>
      <w:r w:rsidR="00C70B47" w:rsidRPr="006E7696">
        <w:rPr>
          <w:sz w:val="28"/>
          <w:szCs w:val="28"/>
        </w:rPr>
        <w:t>, Police Pursuit</w:t>
      </w:r>
    </w:p>
    <w:p w14:paraId="627792A2" w14:textId="5B9C74AC" w:rsidR="0015750D" w:rsidRDefault="0015750D" w:rsidP="00257EB0">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Pr>
          <w:sz w:val="28"/>
          <w:szCs w:val="28"/>
        </w:rPr>
        <w:tab/>
      </w:r>
      <w:r w:rsidRPr="00257EB0">
        <w:rPr>
          <w:sz w:val="28"/>
          <w:szCs w:val="28"/>
        </w:rPr>
        <w:t xml:space="preserve"> </w:t>
      </w:r>
      <w:r w:rsidRPr="00257EB0">
        <w:rPr>
          <w:sz w:val="28"/>
          <w:szCs w:val="28"/>
        </w:rPr>
        <w:tab/>
      </w:r>
      <w:r w:rsidR="00BB6E9F">
        <w:rPr>
          <w:sz w:val="28"/>
          <w:szCs w:val="28"/>
        </w:rPr>
        <w:t>(</w:t>
      </w:r>
      <w:r w:rsidR="00DC7F32">
        <w:rPr>
          <w:sz w:val="28"/>
          <w:szCs w:val="28"/>
        </w:rPr>
        <w:t>Ford Explorer V6 AWD</w:t>
      </w:r>
      <w:r w:rsidR="00BB6E9F">
        <w:rPr>
          <w:sz w:val="28"/>
          <w:szCs w:val="28"/>
        </w:rPr>
        <w:t>)</w:t>
      </w:r>
    </w:p>
    <w:p w14:paraId="734BBEE0" w14:textId="1AA304D6" w:rsidR="00DC7F32" w:rsidRPr="00257EB0" w:rsidRDefault="00DC7F32" w:rsidP="00257EB0">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Pr>
          <w:sz w:val="28"/>
          <w:szCs w:val="28"/>
        </w:rPr>
        <w:tab/>
      </w:r>
      <w:r>
        <w:rPr>
          <w:sz w:val="28"/>
          <w:szCs w:val="28"/>
        </w:rPr>
        <w:tab/>
      </w:r>
      <w:r w:rsidR="00BB6E9F">
        <w:rPr>
          <w:sz w:val="28"/>
          <w:szCs w:val="28"/>
        </w:rPr>
        <w:t>(</w:t>
      </w:r>
      <w:r>
        <w:rPr>
          <w:sz w:val="28"/>
          <w:szCs w:val="28"/>
        </w:rPr>
        <w:t xml:space="preserve">Ford Explorer V6 AWD </w:t>
      </w:r>
      <w:r w:rsidR="00BB6E9F">
        <w:rPr>
          <w:sz w:val="28"/>
          <w:szCs w:val="28"/>
        </w:rPr>
        <w:t xml:space="preserve">- </w:t>
      </w:r>
      <w:r>
        <w:rPr>
          <w:sz w:val="28"/>
          <w:szCs w:val="28"/>
        </w:rPr>
        <w:t>HEV)</w:t>
      </w:r>
    </w:p>
    <w:p w14:paraId="44A2F8C3" w14:textId="7981956F" w:rsidR="001E1CDE" w:rsidRPr="006E7696" w:rsidRDefault="00F4352B" w:rsidP="001E1CDE">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257EB0">
        <w:rPr>
          <w:sz w:val="28"/>
          <w:szCs w:val="28"/>
        </w:rPr>
        <w:tab/>
        <w:t xml:space="preserve">CONTRACTOR: </w:t>
      </w:r>
      <w:r w:rsidRPr="00257EB0">
        <w:rPr>
          <w:sz w:val="28"/>
          <w:szCs w:val="28"/>
        </w:rPr>
        <w:tab/>
      </w:r>
      <w:r w:rsidR="00DC7F32">
        <w:rPr>
          <w:sz w:val="28"/>
          <w:szCs w:val="28"/>
        </w:rPr>
        <w:t>Folsom Lake Ford</w:t>
      </w:r>
    </w:p>
    <w:p w14:paraId="39FE1A6F" w14:textId="3F52E8BB" w:rsidR="00F4352B" w:rsidRPr="006E7696" w:rsidRDefault="00F4352B" w:rsidP="00257EB0">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6E7696">
        <w:rPr>
          <w:sz w:val="28"/>
          <w:szCs w:val="28"/>
        </w:rPr>
        <w:tab/>
        <w:t xml:space="preserve">CONTRACT TERM: </w:t>
      </w:r>
      <w:r w:rsidRPr="006E7696">
        <w:rPr>
          <w:sz w:val="28"/>
          <w:szCs w:val="28"/>
        </w:rPr>
        <w:tab/>
      </w:r>
      <w:r w:rsidR="0008324A" w:rsidRPr="006E7696">
        <w:rPr>
          <w:sz w:val="28"/>
          <w:szCs w:val="28"/>
        </w:rPr>
        <w:t>5</w:t>
      </w:r>
      <w:r w:rsidRPr="006E7696">
        <w:rPr>
          <w:sz w:val="28"/>
          <w:szCs w:val="28"/>
        </w:rPr>
        <w:t>/</w:t>
      </w:r>
      <w:r w:rsidR="0008324A" w:rsidRPr="006E7696">
        <w:rPr>
          <w:sz w:val="28"/>
          <w:szCs w:val="28"/>
        </w:rPr>
        <w:t>11</w:t>
      </w:r>
      <w:r w:rsidRPr="006E7696">
        <w:rPr>
          <w:sz w:val="28"/>
          <w:szCs w:val="28"/>
        </w:rPr>
        <w:t>/</w:t>
      </w:r>
      <w:r w:rsidR="0008324A" w:rsidRPr="006E7696">
        <w:rPr>
          <w:sz w:val="28"/>
          <w:szCs w:val="28"/>
        </w:rPr>
        <w:t>2022</w:t>
      </w:r>
      <w:r w:rsidRPr="006E7696">
        <w:rPr>
          <w:sz w:val="28"/>
          <w:szCs w:val="28"/>
        </w:rPr>
        <w:t xml:space="preserve"> through </w:t>
      </w:r>
      <w:r w:rsidR="0008324A" w:rsidRPr="006E7696">
        <w:rPr>
          <w:sz w:val="28"/>
          <w:szCs w:val="28"/>
        </w:rPr>
        <w:t>5</w:t>
      </w:r>
      <w:r w:rsidRPr="006E7696">
        <w:rPr>
          <w:sz w:val="28"/>
          <w:szCs w:val="28"/>
        </w:rPr>
        <w:t>/</w:t>
      </w:r>
      <w:r w:rsidR="0008324A" w:rsidRPr="006E7696">
        <w:rPr>
          <w:sz w:val="28"/>
          <w:szCs w:val="28"/>
        </w:rPr>
        <w:t>10</w:t>
      </w:r>
      <w:r w:rsidRPr="006E7696">
        <w:rPr>
          <w:sz w:val="28"/>
          <w:szCs w:val="28"/>
        </w:rPr>
        <w:t>/</w:t>
      </w:r>
      <w:r w:rsidR="0008324A" w:rsidRPr="006E7696">
        <w:rPr>
          <w:sz w:val="28"/>
          <w:szCs w:val="28"/>
        </w:rPr>
        <w:t>202</w:t>
      </w:r>
      <w:r w:rsidR="00664217">
        <w:rPr>
          <w:sz w:val="28"/>
          <w:szCs w:val="28"/>
        </w:rPr>
        <w:t>5</w:t>
      </w:r>
    </w:p>
    <w:p w14:paraId="6448DEBA" w14:textId="340D7A06" w:rsidR="00530463" w:rsidRPr="006E7696" w:rsidRDefault="00BB3848" w:rsidP="00257EB0">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6E7696">
        <w:rPr>
          <w:sz w:val="28"/>
          <w:szCs w:val="28"/>
        </w:rPr>
        <w:tab/>
      </w:r>
      <w:r w:rsidR="000E5ED7" w:rsidRPr="006E7696">
        <w:rPr>
          <w:sz w:val="28"/>
          <w:szCs w:val="28"/>
        </w:rPr>
        <w:t xml:space="preserve">STATE CONTRACT ADMINISTRATOR: </w:t>
      </w:r>
      <w:r w:rsidRPr="006E7696">
        <w:rPr>
          <w:sz w:val="28"/>
          <w:szCs w:val="28"/>
        </w:rPr>
        <w:tab/>
      </w:r>
      <w:r w:rsidR="0008324A" w:rsidRPr="006E7696">
        <w:rPr>
          <w:sz w:val="28"/>
          <w:szCs w:val="28"/>
        </w:rPr>
        <w:t>Rudolph Jimenez</w:t>
      </w:r>
      <w:r w:rsidR="00F4352B" w:rsidRPr="006E7696">
        <w:rPr>
          <w:sz w:val="28"/>
          <w:szCs w:val="28"/>
        </w:rPr>
        <w:t xml:space="preserve"> </w:t>
      </w:r>
    </w:p>
    <w:p w14:paraId="5A956D92" w14:textId="2B8A4B0B" w:rsidR="00530463" w:rsidRPr="006E7696" w:rsidRDefault="00530463" w:rsidP="00257EB0">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6E7696">
        <w:rPr>
          <w:sz w:val="28"/>
          <w:szCs w:val="28"/>
        </w:rPr>
        <w:tab/>
      </w:r>
      <w:r w:rsidRPr="006E7696">
        <w:rPr>
          <w:sz w:val="28"/>
          <w:szCs w:val="28"/>
        </w:rPr>
        <w:tab/>
      </w:r>
      <w:r w:rsidR="0008324A" w:rsidRPr="006E7696">
        <w:rPr>
          <w:sz w:val="28"/>
          <w:szCs w:val="28"/>
        </w:rPr>
        <w:t>(279) 946-8312</w:t>
      </w:r>
      <w:r w:rsidR="00F4352B" w:rsidRPr="006E7696">
        <w:rPr>
          <w:sz w:val="28"/>
          <w:szCs w:val="28"/>
        </w:rPr>
        <w:t xml:space="preserve"> </w:t>
      </w:r>
    </w:p>
    <w:p w14:paraId="31995860" w14:textId="79C6C9A5" w:rsidR="000E5ED7" w:rsidRPr="00257EB0" w:rsidRDefault="00530463" w:rsidP="00257EB0">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4F1FCF">
        <w:rPr>
          <w:sz w:val="28"/>
          <w:szCs w:val="28"/>
        </w:rPr>
        <w:tab/>
      </w:r>
      <w:r w:rsidRPr="004F1FCF">
        <w:rPr>
          <w:sz w:val="28"/>
          <w:szCs w:val="28"/>
        </w:rPr>
        <w:tab/>
      </w:r>
      <w:hyperlink r:id="rId11" w:history="1">
        <w:r w:rsidR="0008324A" w:rsidRPr="005F68A8">
          <w:rPr>
            <w:rStyle w:val="Hyperlink"/>
            <w:sz w:val="28"/>
            <w:szCs w:val="28"/>
          </w:rPr>
          <w:t>Rudolph.Jimenez@dgs.ca.gov</w:t>
        </w:r>
      </w:hyperlink>
      <w:r w:rsidR="0008324A">
        <w:rPr>
          <w:sz w:val="28"/>
          <w:szCs w:val="28"/>
        </w:rPr>
        <w:t xml:space="preserve"> </w:t>
      </w:r>
    </w:p>
    <w:p w14:paraId="62E028A6" w14:textId="77777777" w:rsidR="001B3C35" w:rsidRPr="00FB1947" w:rsidRDefault="007F7166" w:rsidP="00591BDA">
      <w:pPr>
        <w:spacing w:before="240"/>
        <w:rPr>
          <w:rFonts w:cs="Arial"/>
          <w:bCs/>
          <w:color w:val="000000"/>
          <w:sz w:val="24"/>
          <w:szCs w:val="24"/>
        </w:rPr>
      </w:pPr>
      <w:r w:rsidRPr="00FB1947">
        <w:rPr>
          <w:rFonts w:cs="Arial"/>
          <w:bCs/>
          <w:color w:val="000000"/>
          <w:sz w:val="24"/>
          <w:szCs w:val="24"/>
        </w:rPr>
        <w:t xml:space="preserve">The </w:t>
      </w:r>
      <w:r w:rsidR="00F46072" w:rsidRPr="00FB1947">
        <w:rPr>
          <w:rFonts w:cs="Arial"/>
          <w:bCs/>
          <w:color w:val="000000"/>
          <w:sz w:val="24"/>
          <w:szCs w:val="24"/>
        </w:rPr>
        <w:t>contract u</w:t>
      </w:r>
      <w:r w:rsidRPr="00FB1947">
        <w:rPr>
          <w:rFonts w:cs="Arial"/>
          <w:bCs/>
          <w:color w:val="000000"/>
          <w:sz w:val="24"/>
          <w:szCs w:val="24"/>
        </w:rPr>
        <w:t xml:space="preserve">ser </w:t>
      </w:r>
      <w:r w:rsidR="00F46072" w:rsidRPr="00FB1947">
        <w:rPr>
          <w:rFonts w:cs="Arial"/>
          <w:bCs/>
          <w:color w:val="000000"/>
          <w:sz w:val="24"/>
          <w:szCs w:val="24"/>
        </w:rPr>
        <w:t>i</w:t>
      </w:r>
      <w:r w:rsidRPr="00FB1947">
        <w:rPr>
          <w:rFonts w:cs="Arial"/>
          <w:bCs/>
          <w:color w:val="000000"/>
          <w:sz w:val="24"/>
          <w:szCs w:val="24"/>
        </w:rPr>
        <w:t xml:space="preserve">nstructions, products, and pricing are included herein.  All purchase </w:t>
      </w:r>
      <w:r w:rsidR="00D32960" w:rsidRPr="00FB1947">
        <w:rPr>
          <w:rFonts w:cs="Arial"/>
          <w:bCs/>
          <w:color w:val="000000"/>
          <w:sz w:val="24"/>
          <w:szCs w:val="24"/>
        </w:rPr>
        <w:t xml:space="preserve">documents </w:t>
      </w:r>
      <w:r w:rsidRPr="00FB1947">
        <w:rPr>
          <w:rFonts w:cs="Arial"/>
          <w:bCs/>
          <w:color w:val="000000"/>
          <w:sz w:val="24"/>
          <w:szCs w:val="24"/>
        </w:rPr>
        <w:t>issued under this contract incorporate the contract terms and applicabl</w:t>
      </w:r>
      <w:r w:rsidR="00362460" w:rsidRPr="00FB1947">
        <w:rPr>
          <w:rFonts w:cs="Arial"/>
          <w:bCs/>
          <w:color w:val="000000"/>
          <w:sz w:val="24"/>
          <w:szCs w:val="24"/>
        </w:rPr>
        <w:t>e California General Provisions:</w:t>
      </w:r>
    </w:p>
    <w:p w14:paraId="4C8456F9" w14:textId="2E90C3C9" w:rsidR="005F0C6E" w:rsidRDefault="005F0C6E">
      <w:pPr>
        <w:rPr>
          <w:rFonts w:cs="Arial"/>
          <w:bCs/>
          <w:color w:val="000000"/>
          <w:sz w:val="24"/>
          <w:szCs w:val="24"/>
        </w:rPr>
      </w:pPr>
    </w:p>
    <w:p w14:paraId="4817DBF7" w14:textId="77777777" w:rsidR="00F54EF2" w:rsidRPr="006E7696" w:rsidRDefault="00C023F7" w:rsidP="00F54EF2">
      <w:pPr>
        <w:tabs>
          <w:tab w:val="left" w:pos="1260"/>
        </w:tabs>
        <w:rPr>
          <w:rStyle w:val="Hyperlink"/>
          <w:rFonts w:cs="Arial"/>
          <w:sz w:val="24"/>
          <w:szCs w:val="24"/>
        </w:rPr>
      </w:pPr>
      <w:hyperlink r:id="rId12" w:tooltip="General Provisions, Non-IT" w:history="1">
        <w:r w:rsidR="00270378" w:rsidRPr="006E7696">
          <w:rPr>
            <w:rStyle w:val="Hyperlink"/>
            <w:rFonts w:cs="Arial"/>
            <w:sz w:val="24"/>
            <w:szCs w:val="24"/>
          </w:rPr>
          <w:t>Non-IT General Provisions, rev 06/08/2010</w:t>
        </w:r>
      </w:hyperlink>
      <w:r w:rsidR="006F3457" w:rsidRPr="006E7696">
        <w:rPr>
          <w:rStyle w:val="Hyperlink"/>
          <w:rFonts w:cs="Arial"/>
          <w:sz w:val="24"/>
          <w:szCs w:val="24"/>
        </w:rPr>
        <w:t xml:space="preserve"> </w:t>
      </w:r>
    </w:p>
    <w:p w14:paraId="01049CDE" w14:textId="50B21B91" w:rsidR="00F54EF2" w:rsidRDefault="00D71DFA" w:rsidP="00362460">
      <w:pPr>
        <w:tabs>
          <w:tab w:val="left" w:pos="1260"/>
        </w:tabs>
        <w:spacing w:afterLines="100" w:after="240"/>
        <w:rPr>
          <w:rFonts w:cs="Arial"/>
          <w:bCs/>
          <w:sz w:val="24"/>
          <w:szCs w:val="24"/>
        </w:rPr>
      </w:pPr>
      <w:r w:rsidRPr="006E7696">
        <w:rPr>
          <w:rFonts w:cs="Arial"/>
          <w:bCs/>
          <w:sz w:val="24"/>
          <w:szCs w:val="24"/>
        </w:rPr>
        <w:t>(</w:t>
      </w:r>
      <w:r w:rsidR="00F54EF2" w:rsidRPr="006E7696">
        <w:rPr>
          <w:rFonts w:cs="Arial"/>
          <w:bCs/>
          <w:sz w:val="24"/>
          <w:szCs w:val="24"/>
        </w:rPr>
        <w:t>https://www.dgs.ca.gov/-/media/DD14F21678F64EBFADBC227F2C517C79.ashx</w:t>
      </w:r>
      <w:r w:rsidRPr="006E7696">
        <w:rPr>
          <w:rFonts w:cs="Arial"/>
          <w:bCs/>
          <w:sz w:val="24"/>
          <w:szCs w:val="24"/>
        </w:rPr>
        <w:t>)</w:t>
      </w:r>
      <w:r w:rsidR="006F3457" w:rsidRPr="006E7696">
        <w:rPr>
          <w:rFonts w:cs="Arial"/>
          <w:bCs/>
          <w:sz w:val="24"/>
          <w:szCs w:val="24"/>
        </w:rPr>
        <w:t xml:space="preserve"> </w:t>
      </w:r>
      <w:r w:rsidR="00362460" w:rsidRPr="006E7696">
        <w:rPr>
          <w:rFonts w:cs="Arial"/>
          <w:bCs/>
          <w:sz w:val="24"/>
          <w:szCs w:val="24"/>
        </w:rPr>
        <w:t xml:space="preserve"> </w:t>
      </w:r>
    </w:p>
    <w:p w14:paraId="6193CA87" w14:textId="77777777" w:rsidR="0083503A" w:rsidRPr="00FB1947" w:rsidRDefault="0083503A" w:rsidP="00673A66">
      <w:pPr>
        <w:rPr>
          <w:rFonts w:cs="Arial"/>
          <w:bCs/>
          <w:sz w:val="24"/>
          <w:szCs w:val="24"/>
        </w:rPr>
      </w:pPr>
      <w:r w:rsidRPr="00FB1947">
        <w:rPr>
          <w:rFonts w:cs="Arial"/>
          <w:bCs/>
          <w:sz w:val="24"/>
          <w:szCs w:val="24"/>
        </w:rPr>
        <w:t xml:space="preserve">Cal </w:t>
      </w:r>
      <w:proofErr w:type="spellStart"/>
      <w:r w:rsidRPr="00FB1947">
        <w:rPr>
          <w:rFonts w:cs="Arial"/>
          <w:bCs/>
          <w:sz w:val="24"/>
          <w:szCs w:val="24"/>
        </w:rPr>
        <w:t>eProcure</w:t>
      </w:r>
      <w:proofErr w:type="spellEnd"/>
      <w:r w:rsidRPr="00FB1947">
        <w:rPr>
          <w:rFonts w:cs="Arial"/>
          <w:bCs/>
          <w:sz w:val="24"/>
          <w:szCs w:val="24"/>
        </w:rPr>
        <w:t xml:space="preserve"> link:</w:t>
      </w:r>
      <w:r w:rsidRPr="00FB1947">
        <w:rPr>
          <w:rFonts w:cs="Arial"/>
          <w:bCs/>
          <w:sz w:val="24"/>
          <w:szCs w:val="24"/>
        </w:rPr>
        <w:tab/>
        <w:t xml:space="preserve"> </w:t>
      </w:r>
      <w:hyperlink r:id="rId13" w:tooltip="Cal eProcure" w:history="1">
        <w:r w:rsidR="005F0C6E" w:rsidRPr="00FB1947">
          <w:rPr>
            <w:rStyle w:val="Hyperlink"/>
            <w:rFonts w:cs="Arial"/>
            <w:bCs/>
            <w:sz w:val="24"/>
            <w:szCs w:val="24"/>
          </w:rPr>
          <w:t>www.caleprocure.ca.gov</w:t>
        </w:r>
      </w:hyperlink>
    </w:p>
    <w:p w14:paraId="7DCD86B0" w14:textId="77777777" w:rsidR="0083503A" w:rsidRPr="0083503A" w:rsidRDefault="0083503A" w:rsidP="0083503A">
      <w:pPr>
        <w:ind w:firstLine="288"/>
        <w:rPr>
          <w:rFonts w:cs="Arial"/>
          <w:bCs/>
          <w:sz w:val="22"/>
          <w:szCs w:val="22"/>
        </w:rPr>
      </w:pPr>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Order Placement Information"/>
        <w:tblDescription w:val="This table contains the information necessary to place an order. "/>
      </w:tblPr>
      <w:tblGrid>
        <w:gridCol w:w="2935"/>
        <w:gridCol w:w="3608"/>
        <w:gridCol w:w="3608"/>
      </w:tblGrid>
      <w:tr w:rsidR="00A90A9B" w:rsidRPr="00FB1947" w14:paraId="4D930553" w14:textId="77777777" w:rsidTr="009E3B66">
        <w:trPr>
          <w:trHeight w:val="350"/>
          <w:tblHeader/>
          <w:jc w:val="center"/>
        </w:trPr>
        <w:tc>
          <w:tcPr>
            <w:tcW w:w="10151" w:type="dxa"/>
            <w:gridSpan w:val="3"/>
            <w:tcBorders>
              <w:bottom w:val="single" w:sz="4" w:space="0" w:color="auto"/>
            </w:tcBorders>
            <w:shd w:val="clear" w:color="auto" w:fill="C0C0C0"/>
          </w:tcPr>
          <w:p w14:paraId="50B5127C" w14:textId="77777777" w:rsidR="00A90A9B" w:rsidRPr="00FB1947" w:rsidRDefault="00A90A9B" w:rsidP="00A90A9B">
            <w:pPr>
              <w:jc w:val="center"/>
              <w:rPr>
                <w:rFonts w:cs="Arial"/>
                <w:b/>
                <w:sz w:val="24"/>
                <w:szCs w:val="24"/>
              </w:rPr>
            </w:pPr>
            <w:r w:rsidRPr="00FB1947">
              <w:rPr>
                <w:rFonts w:cs="Arial"/>
                <w:b/>
                <w:sz w:val="24"/>
                <w:szCs w:val="24"/>
              </w:rPr>
              <w:t>ORDER PLACEMENT INFORMATION</w:t>
            </w:r>
          </w:p>
        </w:tc>
      </w:tr>
      <w:tr w:rsidR="0083503A" w:rsidRPr="00FB1947" w14:paraId="5B82C12D" w14:textId="77777777" w:rsidTr="009E3B66">
        <w:trPr>
          <w:trHeight w:val="1543"/>
          <w:jc w:val="center"/>
        </w:trPr>
        <w:tc>
          <w:tcPr>
            <w:tcW w:w="3415" w:type="dxa"/>
            <w:shd w:val="clear" w:color="auto" w:fill="auto"/>
            <w:tcMar>
              <w:top w:w="40" w:type="dxa"/>
              <w:bottom w:w="40" w:type="dxa"/>
            </w:tcMar>
            <w:vAlign w:val="center"/>
          </w:tcPr>
          <w:p w14:paraId="1C4018AC" w14:textId="77777777" w:rsidR="00B56CAE" w:rsidRPr="00BB6E9F" w:rsidRDefault="00B56CAE" w:rsidP="00A90A9B">
            <w:pPr>
              <w:autoSpaceDE w:val="0"/>
              <w:autoSpaceDN w:val="0"/>
              <w:adjustRightInd w:val="0"/>
              <w:jc w:val="center"/>
              <w:rPr>
                <w:rFonts w:cs="Arial"/>
                <w:b/>
                <w:sz w:val="24"/>
                <w:szCs w:val="24"/>
              </w:rPr>
            </w:pPr>
            <w:r w:rsidRPr="00BB6E9F">
              <w:rPr>
                <w:rFonts w:cs="Arial"/>
                <w:b/>
                <w:sz w:val="24"/>
                <w:szCs w:val="24"/>
              </w:rPr>
              <w:t>Mail</w:t>
            </w:r>
            <w:r w:rsidR="005F5B1A" w:rsidRPr="00BB6E9F">
              <w:rPr>
                <w:rFonts w:cs="Arial"/>
                <w:b/>
                <w:sz w:val="24"/>
                <w:szCs w:val="24"/>
              </w:rPr>
              <w:t>ing Address</w:t>
            </w:r>
            <w:r w:rsidRPr="00BB6E9F">
              <w:rPr>
                <w:rFonts w:cs="Arial"/>
                <w:b/>
                <w:sz w:val="24"/>
                <w:szCs w:val="24"/>
              </w:rPr>
              <w:t>:</w:t>
            </w:r>
          </w:p>
          <w:p w14:paraId="481FBB11" w14:textId="73E8365C" w:rsidR="006E7696" w:rsidRPr="00BB6E9F" w:rsidRDefault="00DC7F32" w:rsidP="006E7696">
            <w:pPr>
              <w:autoSpaceDE w:val="0"/>
              <w:autoSpaceDN w:val="0"/>
              <w:adjustRightInd w:val="0"/>
              <w:jc w:val="center"/>
              <w:rPr>
                <w:rFonts w:cs="Arial"/>
                <w:sz w:val="24"/>
                <w:szCs w:val="24"/>
              </w:rPr>
            </w:pPr>
            <w:r w:rsidRPr="00BB6E9F">
              <w:rPr>
                <w:rFonts w:cs="Arial"/>
                <w:sz w:val="24"/>
                <w:szCs w:val="24"/>
              </w:rPr>
              <w:t>Folsom Lake Ford</w:t>
            </w:r>
          </w:p>
          <w:p w14:paraId="04584B6E" w14:textId="6B0117BA" w:rsidR="006E7696" w:rsidRPr="00BB6E9F" w:rsidRDefault="00DC7F32" w:rsidP="006E7696">
            <w:pPr>
              <w:autoSpaceDE w:val="0"/>
              <w:autoSpaceDN w:val="0"/>
              <w:adjustRightInd w:val="0"/>
              <w:jc w:val="center"/>
              <w:rPr>
                <w:rFonts w:cs="Arial"/>
                <w:sz w:val="24"/>
                <w:szCs w:val="24"/>
              </w:rPr>
            </w:pPr>
            <w:r w:rsidRPr="00BB6E9F">
              <w:rPr>
                <w:rFonts w:cs="Arial"/>
                <w:sz w:val="24"/>
                <w:szCs w:val="24"/>
              </w:rPr>
              <w:t>12755 Folsom Blvd.</w:t>
            </w:r>
          </w:p>
          <w:p w14:paraId="171271B2" w14:textId="63853500" w:rsidR="0083503A" w:rsidRPr="00BB6E9F" w:rsidRDefault="00DC7F32" w:rsidP="006E7696">
            <w:pPr>
              <w:autoSpaceDE w:val="0"/>
              <w:autoSpaceDN w:val="0"/>
              <w:adjustRightInd w:val="0"/>
              <w:jc w:val="center"/>
              <w:rPr>
                <w:rFonts w:cs="Arial"/>
                <w:sz w:val="24"/>
                <w:szCs w:val="24"/>
              </w:rPr>
            </w:pPr>
            <w:r w:rsidRPr="00BB6E9F">
              <w:rPr>
                <w:rFonts w:cs="Arial"/>
                <w:sz w:val="24"/>
                <w:szCs w:val="24"/>
              </w:rPr>
              <w:t>Folsom</w:t>
            </w:r>
            <w:r w:rsidR="006E7696" w:rsidRPr="00BB6E9F">
              <w:rPr>
                <w:rFonts w:cs="Arial"/>
                <w:sz w:val="24"/>
                <w:szCs w:val="24"/>
              </w:rPr>
              <w:t xml:space="preserve">, CA </w:t>
            </w:r>
            <w:r w:rsidRPr="00BB6E9F">
              <w:rPr>
                <w:rFonts w:cs="Arial"/>
                <w:sz w:val="24"/>
                <w:szCs w:val="24"/>
              </w:rPr>
              <w:t>95630</w:t>
            </w:r>
          </w:p>
        </w:tc>
        <w:tc>
          <w:tcPr>
            <w:tcW w:w="3415" w:type="dxa"/>
            <w:shd w:val="clear" w:color="auto" w:fill="auto"/>
            <w:tcMar>
              <w:top w:w="40" w:type="dxa"/>
              <w:bottom w:w="40" w:type="dxa"/>
            </w:tcMar>
            <w:vAlign w:val="center"/>
          </w:tcPr>
          <w:p w14:paraId="39A07C47" w14:textId="77777777" w:rsidR="00B56CAE" w:rsidRPr="00BB6E9F" w:rsidRDefault="00B56CAE" w:rsidP="002E053F">
            <w:pPr>
              <w:autoSpaceDE w:val="0"/>
              <w:autoSpaceDN w:val="0"/>
              <w:adjustRightInd w:val="0"/>
              <w:jc w:val="center"/>
              <w:rPr>
                <w:rFonts w:cs="Arial"/>
                <w:b/>
                <w:sz w:val="24"/>
                <w:szCs w:val="24"/>
              </w:rPr>
            </w:pPr>
            <w:r w:rsidRPr="00BB6E9F">
              <w:rPr>
                <w:rFonts w:cs="Arial"/>
                <w:b/>
                <w:sz w:val="24"/>
                <w:szCs w:val="24"/>
              </w:rPr>
              <w:t>Fax/Email:</w:t>
            </w:r>
          </w:p>
          <w:p w14:paraId="5CCC75A0" w14:textId="635F08A3" w:rsidR="0083503A" w:rsidRPr="00BB6E9F" w:rsidRDefault="0083503A" w:rsidP="002E053F">
            <w:pPr>
              <w:autoSpaceDE w:val="0"/>
              <w:autoSpaceDN w:val="0"/>
              <w:adjustRightInd w:val="0"/>
              <w:jc w:val="center"/>
              <w:rPr>
                <w:rFonts w:cs="Arial"/>
                <w:sz w:val="24"/>
                <w:szCs w:val="24"/>
              </w:rPr>
            </w:pPr>
            <w:r w:rsidRPr="00BB6E9F">
              <w:rPr>
                <w:rFonts w:cs="Arial"/>
                <w:sz w:val="24"/>
                <w:szCs w:val="24"/>
              </w:rPr>
              <w:t xml:space="preserve">Fax: </w:t>
            </w:r>
            <w:r w:rsidR="006E7696" w:rsidRPr="00BB6E9F">
              <w:rPr>
                <w:rFonts w:cs="Arial"/>
                <w:sz w:val="24"/>
                <w:szCs w:val="24"/>
              </w:rPr>
              <w:t xml:space="preserve">(916) </w:t>
            </w:r>
            <w:r w:rsidR="00DC7F32" w:rsidRPr="00BB6E9F">
              <w:rPr>
                <w:rFonts w:cs="Arial"/>
                <w:sz w:val="24"/>
                <w:szCs w:val="24"/>
              </w:rPr>
              <w:t>353-2078</w:t>
            </w:r>
          </w:p>
          <w:p w14:paraId="2AC9600E" w14:textId="28306363" w:rsidR="0083503A" w:rsidRPr="00BB6E9F" w:rsidRDefault="00782FCE" w:rsidP="00782FCE">
            <w:pPr>
              <w:autoSpaceDE w:val="0"/>
              <w:autoSpaceDN w:val="0"/>
              <w:adjustRightInd w:val="0"/>
              <w:jc w:val="center"/>
              <w:rPr>
                <w:rFonts w:cs="Arial"/>
                <w:sz w:val="24"/>
                <w:szCs w:val="24"/>
              </w:rPr>
            </w:pPr>
            <w:r w:rsidRPr="00BB6E9F">
              <w:rPr>
                <w:rFonts w:cs="Arial"/>
                <w:sz w:val="24"/>
                <w:szCs w:val="24"/>
              </w:rPr>
              <w:t>E</w:t>
            </w:r>
            <w:r w:rsidR="0083503A" w:rsidRPr="00BB6E9F">
              <w:rPr>
                <w:rFonts w:cs="Arial"/>
                <w:sz w:val="24"/>
                <w:szCs w:val="24"/>
              </w:rPr>
              <w:t>mail</w:t>
            </w:r>
            <w:r w:rsidRPr="00BB6E9F">
              <w:rPr>
                <w:rFonts w:cs="Arial"/>
                <w:sz w:val="24"/>
                <w:szCs w:val="24"/>
              </w:rPr>
              <w:t>:</w:t>
            </w:r>
            <w:r w:rsidR="006E7696" w:rsidRPr="00BB6E9F">
              <w:rPr>
                <w:rFonts w:cs="Arial"/>
                <w:sz w:val="24"/>
                <w:szCs w:val="24"/>
              </w:rPr>
              <w:t xml:space="preserve"> </w:t>
            </w:r>
            <w:hyperlink r:id="rId14" w:history="1">
              <w:r w:rsidR="00DC7F32" w:rsidRPr="00BB6E9F">
                <w:rPr>
                  <w:rStyle w:val="Hyperlink"/>
                  <w:sz w:val="24"/>
                  <w:szCs w:val="24"/>
                </w:rPr>
                <w:t>MarkPaoli@folsomlakeford.com</w:t>
              </w:r>
            </w:hyperlink>
            <w:r w:rsidR="00DC7F32" w:rsidRPr="00BB6E9F">
              <w:t xml:space="preserve"> </w:t>
            </w:r>
          </w:p>
        </w:tc>
        <w:tc>
          <w:tcPr>
            <w:tcW w:w="3321" w:type="dxa"/>
            <w:vAlign w:val="center"/>
          </w:tcPr>
          <w:p w14:paraId="0A76C644" w14:textId="77777777" w:rsidR="00B56CAE" w:rsidRPr="00BB6E9F" w:rsidRDefault="00B56CAE" w:rsidP="0083503A">
            <w:pPr>
              <w:autoSpaceDE w:val="0"/>
              <w:autoSpaceDN w:val="0"/>
              <w:adjustRightInd w:val="0"/>
              <w:jc w:val="center"/>
              <w:rPr>
                <w:rFonts w:cs="Arial"/>
                <w:b/>
                <w:sz w:val="24"/>
                <w:szCs w:val="24"/>
              </w:rPr>
            </w:pPr>
            <w:r w:rsidRPr="00BB6E9F">
              <w:rPr>
                <w:rFonts w:cs="Arial"/>
                <w:b/>
                <w:sz w:val="24"/>
                <w:szCs w:val="24"/>
              </w:rPr>
              <w:t>Contact Information:</w:t>
            </w:r>
          </w:p>
          <w:p w14:paraId="09A0D5A1" w14:textId="5C6FC0C5" w:rsidR="0083503A" w:rsidRPr="00BB6E9F" w:rsidRDefault="00BB6E9F" w:rsidP="0083503A">
            <w:pPr>
              <w:autoSpaceDE w:val="0"/>
              <w:autoSpaceDN w:val="0"/>
              <w:adjustRightInd w:val="0"/>
              <w:jc w:val="center"/>
              <w:rPr>
                <w:rFonts w:cs="Arial"/>
                <w:sz w:val="24"/>
                <w:szCs w:val="24"/>
              </w:rPr>
            </w:pPr>
            <w:r w:rsidRPr="00BB6E9F">
              <w:rPr>
                <w:rFonts w:cs="Arial"/>
                <w:sz w:val="24"/>
                <w:szCs w:val="24"/>
              </w:rPr>
              <w:t>Folsom Lake Ford</w:t>
            </w:r>
          </w:p>
          <w:p w14:paraId="7A303A6E" w14:textId="3C8AD6C1" w:rsidR="003572FE" w:rsidRPr="00BB6E9F" w:rsidRDefault="00BB6E9F" w:rsidP="0083503A">
            <w:pPr>
              <w:autoSpaceDE w:val="0"/>
              <w:autoSpaceDN w:val="0"/>
              <w:adjustRightInd w:val="0"/>
              <w:jc w:val="center"/>
              <w:rPr>
                <w:rFonts w:cs="Arial"/>
                <w:sz w:val="24"/>
                <w:szCs w:val="24"/>
              </w:rPr>
            </w:pPr>
            <w:r w:rsidRPr="00BB6E9F">
              <w:rPr>
                <w:rFonts w:cs="Arial"/>
                <w:sz w:val="24"/>
                <w:szCs w:val="24"/>
              </w:rPr>
              <w:t>Mark Paoli</w:t>
            </w:r>
          </w:p>
          <w:p w14:paraId="273E8FF7" w14:textId="77777777" w:rsidR="0083503A" w:rsidRPr="00BB6E9F" w:rsidRDefault="0083503A" w:rsidP="0083503A">
            <w:pPr>
              <w:autoSpaceDE w:val="0"/>
              <w:autoSpaceDN w:val="0"/>
              <w:adjustRightInd w:val="0"/>
              <w:jc w:val="center"/>
              <w:rPr>
                <w:rFonts w:cs="Arial"/>
                <w:sz w:val="24"/>
                <w:szCs w:val="24"/>
              </w:rPr>
            </w:pPr>
          </w:p>
          <w:p w14:paraId="2625AFE7" w14:textId="0265EE1B" w:rsidR="0083503A" w:rsidRPr="00BB6E9F" w:rsidRDefault="0083503A" w:rsidP="0083503A">
            <w:pPr>
              <w:autoSpaceDE w:val="0"/>
              <w:autoSpaceDN w:val="0"/>
              <w:adjustRightInd w:val="0"/>
              <w:jc w:val="center"/>
              <w:rPr>
                <w:rFonts w:cs="Arial"/>
                <w:sz w:val="24"/>
                <w:szCs w:val="24"/>
              </w:rPr>
            </w:pPr>
            <w:r w:rsidRPr="00BB6E9F">
              <w:rPr>
                <w:rFonts w:cs="Arial"/>
                <w:sz w:val="24"/>
                <w:szCs w:val="24"/>
              </w:rPr>
              <w:t xml:space="preserve">Phone: </w:t>
            </w:r>
            <w:r w:rsidR="006E7696" w:rsidRPr="00BB6E9F">
              <w:rPr>
                <w:rFonts w:cs="Arial"/>
                <w:sz w:val="24"/>
                <w:szCs w:val="24"/>
              </w:rPr>
              <w:t xml:space="preserve">(916) </w:t>
            </w:r>
            <w:r w:rsidR="00BB6E9F" w:rsidRPr="00BB6E9F">
              <w:rPr>
                <w:rFonts w:cs="Arial"/>
                <w:sz w:val="24"/>
                <w:szCs w:val="24"/>
              </w:rPr>
              <w:t>351-4202</w:t>
            </w:r>
          </w:p>
          <w:p w14:paraId="0ED9FB1A" w14:textId="11AE65B0" w:rsidR="0083503A" w:rsidRPr="00BB6E9F" w:rsidRDefault="00782FCE" w:rsidP="0083503A">
            <w:pPr>
              <w:autoSpaceDE w:val="0"/>
              <w:autoSpaceDN w:val="0"/>
              <w:adjustRightInd w:val="0"/>
              <w:jc w:val="center"/>
              <w:rPr>
                <w:rFonts w:cs="Arial"/>
                <w:sz w:val="24"/>
                <w:szCs w:val="24"/>
              </w:rPr>
            </w:pPr>
            <w:r w:rsidRPr="00BB6E9F">
              <w:rPr>
                <w:rFonts w:cs="Arial"/>
                <w:sz w:val="24"/>
                <w:szCs w:val="24"/>
              </w:rPr>
              <w:t>E</w:t>
            </w:r>
            <w:r w:rsidR="0083503A" w:rsidRPr="00BB6E9F">
              <w:rPr>
                <w:rFonts w:cs="Arial"/>
                <w:sz w:val="24"/>
                <w:szCs w:val="24"/>
              </w:rPr>
              <w:t>mail</w:t>
            </w:r>
            <w:r w:rsidRPr="00BB6E9F">
              <w:rPr>
                <w:rFonts w:cs="Arial"/>
                <w:sz w:val="24"/>
                <w:szCs w:val="24"/>
              </w:rPr>
              <w:t>:</w:t>
            </w:r>
            <w:r w:rsidR="006E7696" w:rsidRPr="00BB6E9F">
              <w:rPr>
                <w:rFonts w:cs="Arial"/>
                <w:sz w:val="24"/>
                <w:szCs w:val="24"/>
              </w:rPr>
              <w:t xml:space="preserve"> </w:t>
            </w:r>
            <w:hyperlink r:id="rId15" w:history="1">
              <w:r w:rsidR="00BB6E9F" w:rsidRPr="00BB6E9F">
                <w:rPr>
                  <w:rStyle w:val="Hyperlink"/>
                  <w:sz w:val="24"/>
                  <w:szCs w:val="24"/>
                </w:rPr>
                <w:t>MarkPaoli@folsomlakeford.com</w:t>
              </w:r>
            </w:hyperlink>
          </w:p>
        </w:tc>
      </w:tr>
    </w:tbl>
    <w:p w14:paraId="7A9B50F5" w14:textId="77777777" w:rsidR="0081581F" w:rsidRPr="00FB1947" w:rsidRDefault="0081581F" w:rsidP="006D234A">
      <w:pPr>
        <w:rPr>
          <w:rFonts w:cs="Arial"/>
          <w:sz w:val="24"/>
          <w:szCs w:val="24"/>
        </w:rPr>
      </w:pPr>
    </w:p>
    <w:p w14:paraId="065BA044" w14:textId="77777777" w:rsidR="002248E8" w:rsidRDefault="002248E8">
      <w:pPr>
        <w:rPr>
          <w:rFonts w:cs="Arial"/>
          <w:sz w:val="24"/>
          <w:szCs w:val="24"/>
        </w:rPr>
      </w:pPr>
      <w:r>
        <w:rPr>
          <w:rFonts w:cs="Arial"/>
          <w:sz w:val="24"/>
          <w:szCs w:val="24"/>
        </w:rPr>
        <w:br w:type="page"/>
      </w:r>
    </w:p>
    <w:p w14:paraId="167A8A25" w14:textId="05798381" w:rsidR="00263AD7" w:rsidRPr="00B0179D" w:rsidRDefault="00263AD7" w:rsidP="00263AD7">
      <w:pPr>
        <w:rPr>
          <w:rFonts w:cs="Arial"/>
          <w:bCs/>
          <w:sz w:val="24"/>
          <w:szCs w:val="24"/>
        </w:rPr>
      </w:pPr>
      <w:r w:rsidRPr="00B0179D">
        <w:rPr>
          <w:rFonts w:cs="Arial"/>
          <w:b/>
          <w:bCs/>
          <w:sz w:val="24"/>
          <w:szCs w:val="24"/>
        </w:rPr>
        <w:lastRenderedPageBreak/>
        <w:t xml:space="preserve">All changes to most recent Supplement are in </w:t>
      </w:r>
      <w:r w:rsidRPr="007629E0">
        <w:rPr>
          <w:rFonts w:cs="Arial"/>
          <w:b/>
          <w:bCs/>
          <w:i/>
          <w:color w:val="C00000"/>
          <w:sz w:val="24"/>
          <w:szCs w:val="24"/>
        </w:rPr>
        <w:t>bold red italic</w:t>
      </w:r>
      <w:r w:rsidR="0010242E" w:rsidRPr="00B0179D">
        <w:rPr>
          <w:rFonts w:cs="Arial"/>
          <w:b/>
          <w:bCs/>
          <w:sz w:val="24"/>
          <w:szCs w:val="24"/>
        </w:rPr>
        <w:t xml:space="preserve">. Additions </w:t>
      </w:r>
      <w:r w:rsidR="00EC319E">
        <w:rPr>
          <w:rFonts w:cs="Arial"/>
          <w:b/>
          <w:bCs/>
          <w:sz w:val="24"/>
          <w:szCs w:val="24"/>
        </w:rPr>
        <w:t>are</w:t>
      </w:r>
      <w:r w:rsidR="0010242E" w:rsidRPr="00B0179D">
        <w:rPr>
          <w:rFonts w:cs="Arial"/>
          <w:b/>
          <w:bCs/>
          <w:sz w:val="24"/>
          <w:szCs w:val="24"/>
        </w:rPr>
        <w:t xml:space="preserve"> enclosed in asterisks; deletions </w:t>
      </w:r>
      <w:r w:rsidR="00EC319E">
        <w:rPr>
          <w:rFonts w:cs="Arial"/>
          <w:b/>
          <w:bCs/>
          <w:sz w:val="24"/>
          <w:szCs w:val="24"/>
        </w:rPr>
        <w:t>are</w:t>
      </w:r>
      <w:r w:rsidR="0010242E" w:rsidRPr="00B0179D">
        <w:rPr>
          <w:rFonts w:cs="Arial"/>
          <w:b/>
          <w:bCs/>
          <w:sz w:val="24"/>
          <w:szCs w:val="24"/>
        </w:rPr>
        <w:t xml:space="preserve"> enclosed in brackets.</w:t>
      </w:r>
    </w:p>
    <w:p w14:paraId="726116CC" w14:textId="77777777" w:rsidR="00263AD7" w:rsidRDefault="00263AD7" w:rsidP="00263AD7">
      <w:pPr>
        <w:tabs>
          <w:tab w:val="left" w:pos="7380"/>
        </w:tabs>
        <w:jc w:val="center"/>
        <w:rPr>
          <w:rFonts w:cs="Arial"/>
          <w:sz w:val="28"/>
          <w:szCs w:val="28"/>
        </w:rPr>
      </w:pPr>
    </w:p>
    <w:p w14:paraId="04200695" w14:textId="7E1E7AFC" w:rsidR="0081581F" w:rsidRPr="00263AD7" w:rsidRDefault="00263AD7" w:rsidP="00263AD7">
      <w:pPr>
        <w:pStyle w:val="Title"/>
        <w:rPr>
          <w:sz w:val="28"/>
          <w:szCs w:val="28"/>
        </w:rPr>
      </w:pPr>
      <w:r w:rsidRPr="00263AD7">
        <w:rPr>
          <w:sz w:val="28"/>
          <w:szCs w:val="28"/>
        </w:rPr>
        <w:t>SUMMARY OF CHANGES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5695"/>
        <w:gridCol w:w="1963"/>
      </w:tblGrid>
      <w:tr w:rsidR="002248E8" w:rsidRPr="00383E94" w14:paraId="50494DFA" w14:textId="77777777" w:rsidTr="00F4087F">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18546FC" w14:textId="0E54DD45" w:rsidR="002248E8" w:rsidRPr="00B0179D" w:rsidRDefault="00383003" w:rsidP="00EC319E">
            <w:pPr>
              <w:spacing w:before="40" w:after="40"/>
              <w:jc w:val="center"/>
              <w:rPr>
                <w:rFonts w:cs="Arial"/>
                <w:b/>
                <w:sz w:val="24"/>
                <w:szCs w:val="24"/>
              </w:rPr>
            </w:pPr>
            <w:r>
              <w:rPr>
                <w:rFonts w:cs="Arial"/>
                <w:b/>
                <w:sz w:val="24"/>
                <w:szCs w:val="24"/>
              </w:rPr>
              <w:t>Supplement Number</w:t>
            </w:r>
          </w:p>
        </w:tc>
        <w:tc>
          <w:tcPr>
            <w:tcW w:w="569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1012611" w14:textId="77777777" w:rsidR="002248E8" w:rsidRPr="00B0179D" w:rsidRDefault="002248E8" w:rsidP="00EC319E">
            <w:pPr>
              <w:spacing w:before="40" w:after="40"/>
              <w:jc w:val="center"/>
              <w:rPr>
                <w:rFonts w:cs="Arial"/>
                <w:b/>
                <w:sz w:val="24"/>
                <w:szCs w:val="24"/>
              </w:rPr>
            </w:pPr>
            <w:r w:rsidRPr="00B0179D">
              <w:rPr>
                <w:rFonts w:cs="Arial"/>
                <w:b/>
                <w:sz w:val="24"/>
                <w:szCs w:val="24"/>
              </w:rPr>
              <w:t xml:space="preserve">Description/Articles </w:t>
            </w:r>
          </w:p>
        </w:tc>
        <w:tc>
          <w:tcPr>
            <w:tcW w:w="196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41E0F9A" w14:textId="77777777" w:rsidR="002248E8" w:rsidRPr="00B0179D" w:rsidRDefault="002248E8" w:rsidP="00EC319E">
            <w:pPr>
              <w:spacing w:after="40"/>
              <w:jc w:val="center"/>
              <w:rPr>
                <w:rFonts w:cs="Arial"/>
                <w:b/>
                <w:sz w:val="24"/>
                <w:szCs w:val="24"/>
              </w:rPr>
            </w:pPr>
            <w:r w:rsidRPr="00B0179D">
              <w:rPr>
                <w:rFonts w:cs="Arial"/>
                <w:b/>
                <w:sz w:val="24"/>
                <w:szCs w:val="24"/>
              </w:rPr>
              <w:t>Supplement Date</w:t>
            </w:r>
          </w:p>
        </w:tc>
      </w:tr>
      <w:tr w:rsidR="00EC1BAF" w:rsidRPr="00D36164" w14:paraId="6734BF28" w14:textId="77777777" w:rsidTr="00F4087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7DD8B2B1" w14:textId="32D80A1E" w:rsidR="00EC1BAF" w:rsidRPr="004765D0" w:rsidRDefault="00EC1BAF" w:rsidP="002248E8">
            <w:pPr>
              <w:contextualSpacing/>
              <w:jc w:val="center"/>
              <w:rPr>
                <w:rFonts w:cs="Arial"/>
                <w:b/>
                <w:i/>
                <w:iCs/>
                <w:color w:val="C00000"/>
                <w:sz w:val="24"/>
                <w:szCs w:val="24"/>
              </w:rPr>
            </w:pPr>
            <w:r w:rsidRPr="004765D0">
              <w:rPr>
                <w:rFonts w:cs="Arial"/>
                <w:b/>
                <w:i/>
                <w:iCs/>
                <w:color w:val="C00000"/>
                <w:sz w:val="24"/>
                <w:szCs w:val="24"/>
              </w:rPr>
              <w:t>*1*</w:t>
            </w:r>
          </w:p>
        </w:tc>
        <w:tc>
          <w:tcPr>
            <w:tcW w:w="5695" w:type="dxa"/>
            <w:tcBorders>
              <w:top w:val="single" w:sz="4" w:space="0" w:color="auto"/>
              <w:left w:val="single" w:sz="4" w:space="0" w:color="auto"/>
              <w:bottom w:val="single" w:sz="4" w:space="0" w:color="auto"/>
              <w:right w:val="single" w:sz="4" w:space="0" w:color="auto"/>
            </w:tcBorders>
          </w:tcPr>
          <w:p w14:paraId="7E7A0A67" w14:textId="475674CB" w:rsidR="00EC1BAF" w:rsidRDefault="004765D0" w:rsidP="00EC1BAF">
            <w:pPr>
              <w:rPr>
                <w:rFonts w:cs="Arial"/>
                <w:b/>
                <w:i/>
                <w:iCs/>
                <w:color w:val="C00000"/>
                <w:sz w:val="24"/>
                <w:szCs w:val="24"/>
              </w:rPr>
            </w:pPr>
            <w:r w:rsidRPr="004765D0">
              <w:rPr>
                <w:rFonts w:cs="Arial"/>
                <w:b/>
                <w:i/>
                <w:iCs/>
                <w:color w:val="C00000"/>
                <w:sz w:val="24"/>
                <w:szCs w:val="24"/>
              </w:rPr>
              <w:t>*</w:t>
            </w:r>
            <w:r w:rsidR="00EC1BAF" w:rsidRPr="004765D0">
              <w:rPr>
                <w:rFonts w:cs="Arial"/>
                <w:b/>
                <w:i/>
                <w:iCs/>
                <w:color w:val="C00000"/>
                <w:sz w:val="24"/>
                <w:szCs w:val="24"/>
              </w:rPr>
              <w:t>Subject contract for Enforcement Vehicles, Police Pursuit is hereby modified to reflect the following changes:</w:t>
            </w:r>
          </w:p>
          <w:p w14:paraId="5ACB7CEA" w14:textId="77777777" w:rsidR="002601B6" w:rsidRDefault="002601B6" w:rsidP="00EC1BAF">
            <w:pPr>
              <w:rPr>
                <w:rFonts w:cs="Arial"/>
                <w:b/>
                <w:i/>
                <w:iCs/>
                <w:color w:val="C00000"/>
                <w:sz w:val="24"/>
                <w:szCs w:val="24"/>
              </w:rPr>
            </w:pPr>
          </w:p>
          <w:p w14:paraId="15D4539A" w14:textId="77777777" w:rsidR="002601B6" w:rsidRDefault="002601B6" w:rsidP="004765D0">
            <w:pPr>
              <w:pStyle w:val="ListParagraph"/>
              <w:numPr>
                <w:ilvl w:val="0"/>
                <w:numId w:val="48"/>
              </w:numPr>
              <w:rPr>
                <w:rFonts w:cs="Arial"/>
                <w:b/>
                <w:i/>
                <w:iCs/>
                <w:color w:val="C00000"/>
                <w:sz w:val="24"/>
                <w:szCs w:val="24"/>
              </w:rPr>
            </w:pPr>
            <w:r w:rsidRPr="004765D0">
              <w:rPr>
                <w:rFonts w:cs="Arial"/>
                <w:b/>
                <w:i/>
                <w:iCs/>
                <w:color w:val="C00000"/>
                <w:sz w:val="24"/>
                <w:szCs w:val="24"/>
              </w:rPr>
              <w:t>Attachment A – Contract Pricing, Supplement 1</w:t>
            </w:r>
            <w:r>
              <w:rPr>
                <w:rFonts w:cs="Arial"/>
                <w:b/>
                <w:i/>
                <w:iCs/>
                <w:color w:val="C00000"/>
                <w:sz w:val="24"/>
                <w:szCs w:val="24"/>
              </w:rPr>
              <w:t xml:space="preserve"> has been updated to reflect a price increase.</w:t>
            </w:r>
          </w:p>
          <w:p w14:paraId="031525A6" w14:textId="3ED4068D" w:rsidR="00EC1BAF" w:rsidRPr="002601B6" w:rsidRDefault="00EC1BAF" w:rsidP="004765D0">
            <w:pPr>
              <w:pStyle w:val="ListParagraph"/>
              <w:numPr>
                <w:ilvl w:val="0"/>
                <w:numId w:val="48"/>
              </w:numPr>
              <w:rPr>
                <w:rFonts w:cs="Arial"/>
                <w:b/>
                <w:i/>
                <w:iCs/>
                <w:color w:val="C00000"/>
                <w:sz w:val="24"/>
                <w:szCs w:val="24"/>
              </w:rPr>
            </w:pPr>
            <w:r w:rsidRPr="002601B6">
              <w:rPr>
                <w:rFonts w:cs="Arial"/>
                <w:b/>
                <w:i/>
                <w:iCs/>
                <w:color w:val="C00000"/>
                <w:sz w:val="24"/>
                <w:szCs w:val="24"/>
              </w:rPr>
              <w:t xml:space="preserve">Effective September </w:t>
            </w:r>
            <w:r w:rsidR="003A0D34">
              <w:rPr>
                <w:rFonts w:cs="Arial"/>
                <w:b/>
                <w:i/>
                <w:iCs/>
                <w:color w:val="C00000"/>
                <w:sz w:val="24"/>
                <w:szCs w:val="24"/>
              </w:rPr>
              <w:t>9</w:t>
            </w:r>
            <w:r w:rsidRPr="002601B6">
              <w:rPr>
                <w:rFonts w:cs="Arial"/>
                <w:b/>
                <w:i/>
                <w:iCs/>
                <w:color w:val="C00000"/>
                <w:sz w:val="24"/>
                <w:szCs w:val="24"/>
              </w:rPr>
              <w:t>, 2022</w:t>
            </w:r>
            <w:r w:rsidR="00077649" w:rsidRPr="002601B6">
              <w:rPr>
                <w:rFonts w:cs="Arial"/>
                <w:b/>
                <w:i/>
                <w:iCs/>
                <w:color w:val="C00000"/>
                <w:sz w:val="24"/>
                <w:szCs w:val="24"/>
              </w:rPr>
              <w:t xml:space="preserve">, </w:t>
            </w:r>
            <w:r w:rsidRPr="002601B6">
              <w:rPr>
                <w:rFonts w:cs="Arial"/>
                <w:b/>
                <w:i/>
                <w:iCs/>
                <w:color w:val="C00000"/>
                <w:sz w:val="24"/>
                <w:szCs w:val="24"/>
              </w:rPr>
              <w:t>orders for 23MY will not be accepted</w:t>
            </w:r>
            <w:r w:rsidR="004765D0" w:rsidRPr="002601B6">
              <w:rPr>
                <w:rFonts w:cs="Arial"/>
                <w:b/>
                <w:i/>
                <w:iCs/>
                <w:color w:val="C00000"/>
                <w:sz w:val="24"/>
                <w:szCs w:val="24"/>
              </w:rPr>
              <w:t xml:space="preserve"> and 23MY vehicles will not be available until further notice.</w:t>
            </w:r>
          </w:p>
          <w:p w14:paraId="2EEA45B1" w14:textId="77777777" w:rsidR="00077649" w:rsidRDefault="00077649" w:rsidP="004765D0">
            <w:pPr>
              <w:rPr>
                <w:rFonts w:cs="Arial"/>
                <w:b/>
                <w:i/>
                <w:iCs/>
                <w:color w:val="C00000"/>
                <w:sz w:val="24"/>
                <w:szCs w:val="24"/>
              </w:rPr>
            </w:pPr>
          </w:p>
          <w:p w14:paraId="7D4C2004" w14:textId="21839496" w:rsidR="00077649" w:rsidRPr="004765D0" w:rsidRDefault="00077649" w:rsidP="004765D0">
            <w:pPr>
              <w:rPr>
                <w:rFonts w:cs="Arial"/>
                <w:b/>
                <w:i/>
                <w:iCs/>
                <w:color w:val="C00000"/>
                <w:sz w:val="24"/>
                <w:szCs w:val="24"/>
              </w:rPr>
            </w:pPr>
            <w:r>
              <w:rPr>
                <w:rFonts w:cs="Arial"/>
                <w:b/>
                <w:i/>
                <w:iCs/>
                <w:color w:val="C00000"/>
                <w:sz w:val="24"/>
                <w:szCs w:val="24"/>
              </w:rPr>
              <w:t>Note: The cut-off date to submit orders</w:t>
            </w:r>
            <w:r w:rsidR="007A1E5C">
              <w:rPr>
                <w:rFonts w:cs="Arial"/>
                <w:b/>
                <w:i/>
                <w:iCs/>
                <w:color w:val="C00000"/>
                <w:sz w:val="24"/>
                <w:szCs w:val="24"/>
              </w:rPr>
              <w:t xml:space="preserve"> for 23MY</w:t>
            </w:r>
            <w:r>
              <w:rPr>
                <w:rFonts w:cs="Arial"/>
                <w:b/>
                <w:i/>
                <w:iCs/>
                <w:color w:val="C00000"/>
                <w:sz w:val="24"/>
                <w:szCs w:val="24"/>
              </w:rPr>
              <w:t xml:space="preserve"> is</w:t>
            </w:r>
            <w:r w:rsidR="007A1E5C">
              <w:rPr>
                <w:rFonts w:cs="Arial"/>
                <w:b/>
                <w:i/>
                <w:iCs/>
                <w:color w:val="C00000"/>
                <w:sz w:val="24"/>
                <w:szCs w:val="24"/>
              </w:rPr>
              <w:t xml:space="preserve"> close of business</w:t>
            </w:r>
            <w:r>
              <w:rPr>
                <w:rFonts w:cs="Arial"/>
                <w:b/>
                <w:i/>
                <w:iCs/>
                <w:color w:val="C00000"/>
                <w:sz w:val="24"/>
                <w:szCs w:val="24"/>
              </w:rPr>
              <w:t xml:space="preserve"> September </w:t>
            </w:r>
            <w:r w:rsidR="003A0D34">
              <w:rPr>
                <w:rFonts w:cs="Arial"/>
                <w:b/>
                <w:i/>
                <w:iCs/>
                <w:color w:val="C00000"/>
                <w:sz w:val="24"/>
                <w:szCs w:val="24"/>
              </w:rPr>
              <w:t>8</w:t>
            </w:r>
            <w:r>
              <w:rPr>
                <w:rFonts w:cs="Arial"/>
                <w:b/>
                <w:i/>
                <w:iCs/>
                <w:color w:val="C00000"/>
                <w:sz w:val="24"/>
                <w:szCs w:val="24"/>
              </w:rPr>
              <w:t>, 2022.</w:t>
            </w:r>
            <w:r w:rsidR="00F4087F">
              <w:rPr>
                <w:rFonts w:cs="Arial"/>
                <w:b/>
                <w:i/>
                <w:iCs/>
                <w:color w:val="C00000"/>
                <w:sz w:val="24"/>
                <w:szCs w:val="24"/>
              </w:rPr>
              <w:t>*</w:t>
            </w:r>
          </w:p>
        </w:tc>
        <w:tc>
          <w:tcPr>
            <w:tcW w:w="1963" w:type="dxa"/>
            <w:tcBorders>
              <w:top w:val="single" w:sz="4" w:space="0" w:color="auto"/>
              <w:left w:val="single" w:sz="4" w:space="0" w:color="auto"/>
              <w:bottom w:val="single" w:sz="4" w:space="0" w:color="auto"/>
              <w:right w:val="single" w:sz="4" w:space="0" w:color="auto"/>
            </w:tcBorders>
          </w:tcPr>
          <w:p w14:paraId="6C75330F" w14:textId="397557E9" w:rsidR="00EC1BAF" w:rsidRPr="004765D0" w:rsidRDefault="004765D0" w:rsidP="00EC319E">
            <w:pPr>
              <w:spacing w:before="40" w:after="40"/>
              <w:jc w:val="center"/>
              <w:rPr>
                <w:rFonts w:cs="Arial"/>
                <w:b/>
                <w:i/>
                <w:iCs/>
                <w:color w:val="C00000"/>
                <w:sz w:val="24"/>
                <w:szCs w:val="24"/>
              </w:rPr>
            </w:pPr>
            <w:r w:rsidRPr="004765D0">
              <w:rPr>
                <w:rFonts w:cs="Arial"/>
                <w:b/>
                <w:i/>
                <w:iCs/>
                <w:color w:val="C00000"/>
                <w:sz w:val="24"/>
                <w:szCs w:val="24"/>
              </w:rPr>
              <w:t>*</w:t>
            </w:r>
            <w:r w:rsidR="00EC1BAF" w:rsidRPr="004765D0">
              <w:rPr>
                <w:rFonts w:cs="Arial"/>
                <w:b/>
                <w:i/>
                <w:iCs/>
                <w:color w:val="C00000"/>
                <w:sz w:val="24"/>
                <w:szCs w:val="24"/>
              </w:rPr>
              <w:t>9/</w:t>
            </w:r>
            <w:r w:rsidR="0085296E">
              <w:rPr>
                <w:rFonts w:cs="Arial"/>
                <w:b/>
                <w:i/>
                <w:iCs/>
                <w:color w:val="C00000"/>
                <w:sz w:val="24"/>
                <w:szCs w:val="24"/>
              </w:rPr>
              <w:t>2</w:t>
            </w:r>
            <w:r w:rsidR="00EC1BAF" w:rsidRPr="004765D0">
              <w:rPr>
                <w:rFonts w:cs="Arial"/>
                <w:b/>
                <w:i/>
                <w:iCs/>
                <w:color w:val="C00000"/>
                <w:sz w:val="24"/>
                <w:szCs w:val="24"/>
              </w:rPr>
              <w:t>/2022</w:t>
            </w:r>
            <w:r w:rsidRPr="004765D0">
              <w:rPr>
                <w:rFonts w:cs="Arial"/>
                <w:b/>
                <w:i/>
                <w:iCs/>
                <w:color w:val="C00000"/>
                <w:sz w:val="24"/>
                <w:szCs w:val="24"/>
              </w:rPr>
              <w:t>*</w:t>
            </w:r>
          </w:p>
        </w:tc>
      </w:tr>
      <w:tr w:rsidR="002248E8" w:rsidRPr="00D36164" w14:paraId="69B89191" w14:textId="77777777" w:rsidTr="00F4087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27415127" w14:textId="5EEDF937" w:rsidR="002248E8" w:rsidRPr="00B0179D" w:rsidRDefault="00827D4E" w:rsidP="002248E8">
            <w:pPr>
              <w:contextualSpacing/>
              <w:jc w:val="center"/>
              <w:rPr>
                <w:rFonts w:cs="Arial"/>
                <w:bCs/>
                <w:sz w:val="24"/>
                <w:szCs w:val="24"/>
              </w:rPr>
            </w:pPr>
            <w:r w:rsidRPr="00B0179D">
              <w:rPr>
                <w:rFonts w:cs="Arial"/>
                <w:bCs/>
                <w:sz w:val="24"/>
                <w:szCs w:val="24"/>
              </w:rPr>
              <w:t>N/A</w:t>
            </w:r>
          </w:p>
        </w:tc>
        <w:tc>
          <w:tcPr>
            <w:tcW w:w="5695" w:type="dxa"/>
            <w:tcBorders>
              <w:top w:val="single" w:sz="4" w:space="0" w:color="auto"/>
              <w:left w:val="single" w:sz="4" w:space="0" w:color="auto"/>
              <w:bottom w:val="single" w:sz="4" w:space="0" w:color="auto"/>
              <w:right w:val="single" w:sz="4" w:space="0" w:color="auto"/>
            </w:tcBorders>
          </w:tcPr>
          <w:p w14:paraId="0FD31D23" w14:textId="77777777" w:rsidR="002248E8" w:rsidRPr="00B0179D" w:rsidRDefault="002248E8" w:rsidP="002248E8">
            <w:pPr>
              <w:rPr>
                <w:rFonts w:cs="Arial"/>
                <w:bCs/>
                <w:sz w:val="24"/>
                <w:szCs w:val="24"/>
              </w:rPr>
            </w:pPr>
            <w:r w:rsidRPr="00B0179D">
              <w:rPr>
                <w:rFonts w:cs="Arial"/>
                <w:bCs/>
                <w:sz w:val="24"/>
                <w:szCs w:val="24"/>
              </w:rPr>
              <w:t>Original Contract Posted</w:t>
            </w:r>
          </w:p>
          <w:p w14:paraId="311184A2" w14:textId="77777777" w:rsidR="002248E8" w:rsidRPr="00B0179D" w:rsidRDefault="002248E8" w:rsidP="00EC319E">
            <w:pPr>
              <w:ind w:left="360"/>
              <w:rPr>
                <w:rFonts w:cs="Arial"/>
                <w:bCs/>
                <w:sz w:val="24"/>
                <w:szCs w:val="24"/>
              </w:rPr>
            </w:pPr>
          </w:p>
        </w:tc>
        <w:tc>
          <w:tcPr>
            <w:tcW w:w="1963" w:type="dxa"/>
            <w:tcBorders>
              <w:top w:val="single" w:sz="4" w:space="0" w:color="auto"/>
              <w:left w:val="single" w:sz="4" w:space="0" w:color="auto"/>
              <w:bottom w:val="single" w:sz="4" w:space="0" w:color="auto"/>
              <w:right w:val="single" w:sz="4" w:space="0" w:color="auto"/>
            </w:tcBorders>
          </w:tcPr>
          <w:p w14:paraId="081A082E" w14:textId="1C5D8BD2" w:rsidR="002248E8" w:rsidRPr="00B0179D" w:rsidRDefault="0008324A" w:rsidP="00EC319E">
            <w:pPr>
              <w:spacing w:before="40" w:after="40"/>
              <w:jc w:val="center"/>
              <w:rPr>
                <w:rFonts w:cs="Arial"/>
                <w:bCs/>
                <w:sz w:val="24"/>
                <w:szCs w:val="24"/>
              </w:rPr>
            </w:pPr>
            <w:r>
              <w:rPr>
                <w:rFonts w:cs="Arial"/>
                <w:bCs/>
                <w:sz w:val="24"/>
                <w:szCs w:val="24"/>
              </w:rPr>
              <w:t>5/11/2022</w:t>
            </w:r>
          </w:p>
        </w:tc>
      </w:tr>
    </w:tbl>
    <w:p w14:paraId="76C5C685" w14:textId="77777777" w:rsidR="00827D4E" w:rsidRPr="00B0179D" w:rsidRDefault="00263AD7" w:rsidP="0010242E">
      <w:pPr>
        <w:spacing w:before="240"/>
        <w:rPr>
          <w:rFonts w:cs="Arial"/>
          <w:b/>
          <w:bCs/>
          <w:sz w:val="24"/>
          <w:szCs w:val="24"/>
        </w:rPr>
      </w:pPr>
      <w:r w:rsidRPr="00B0179D">
        <w:rPr>
          <w:rFonts w:cs="Arial"/>
          <w:b/>
          <w:bCs/>
          <w:sz w:val="24"/>
          <w:szCs w:val="24"/>
        </w:rPr>
        <w:t>All other terms and conditions remain the same.</w:t>
      </w:r>
    </w:p>
    <w:p w14:paraId="5712B560" w14:textId="77777777" w:rsidR="00827D4E" w:rsidRDefault="00827D4E">
      <w:pPr>
        <w:rPr>
          <w:rFonts w:cs="Arial"/>
          <w:b/>
          <w:bCs/>
        </w:rPr>
      </w:pPr>
      <w:r>
        <w:rPr>
          <w:rFonts w:cs="Arial"/>
          <w:b/>
          <w:bCs/>
        </w:rPr>
        <w:br w:type="page"/>
      </w:r>
    </w:p>
    <w:p w14:paraId="5C097F07" w14:textId="1C6D186D" w:rsidR="00BF11F7" w:rsidRPr="00BF11F7" w:rsidRDefault="00BF11F7" w:rsidP="003F56EF">
      <w:pPr>
        <w:pStyle w:val="TOC1"/>
        <w:jc w:val="center"/>
        <w:rPr>
          <w:sz w:val="32"/>
          <w:szCs w:val="32"/>
        </w:rPr>
      </w:pPr>
      <w:r w:rsidRPr="00BF11F7">
        <w:rPr>
          <w:sz w:val="32"/>
          <w:szCs w:val="32"/>
        </w:rPr>
        <w:lastRenderedPageBreak/>
        <w:t>TABLE OF CONTENTS</w:t>
      </w:r>
    </w:p>
    <w:p w14:paraId="156D80BB" w14:textId="0F0B196D" w:rsidR="001F1D4E" w:rsidRDefault="00F46D52">
      <w:pPr>
        <w:pStyle w:val="TOC1"/>
        <w:rPr>
          <w:rFonts w:asciiTheme="minorHAnsi" w:eastAsiaTheme="minorEastAsia" w:hAnsiTheme="minorHAnsi" w:cstheme="minorBidi"/>
          <w:caps w:val="0"/>
          <w:sz w:val="22"/>
          <w:szCs w:val="22"/>
        </w:rPr>
      </w:pPr>
      <w:r>
        <w:rPr>
          <w:rFonts w:cs="Arial"/>
          <w:bCs/>
          <w:caps w:val="0"/>
          <w:color w:val="FF0000"/>
        </w:rPr>
        <w:fldChar w:fldCharType="begin"/>
      </w:r>
      <w:r>
        <w:rPr>
          <w:rFonts w:cs="Arial"/>
          <w:bCs/>
          <w:caps w:val="0"/>
          <w:color w:val="FF0000"/>
        </w:rPr>
        <w:instrText xml:space="preserve"> TOC \o "1-1" \h \z \u </w:instrText>
      </w:r>
      <w:r>
        <w:rPr>
          <w:rFonts w:cs="Arial"/>
          <w:bCs/>
          <w:caps w:val="0"/>
          <w:color w:val="FF0000"/>
        </w:rPr>
        <w:fldChar w:fldCharType="separate"/>
      </w:r>
      <w:hyperlink w:anchor="_Toc100815102" w:history="1">
        <w:r w:rsidR="001F1D4E" w:rsidRPr="00C75BB8">
          <w:rPr>
            <w:rStyle w:val="Hyperlink"/>
          </w:rPr>
          <w:t>1.</w:t>
        </w:r>
        <w:r w:rsidR="001F1D4E">
          <w:rPr>
            <w:rFonts w:asciiTheme="minorHAnsi" w:eastAsiaTheme="minorEastAsia" w:hAnsiTheme="minorHAnsi" w:cstheme="minorBidi"/>
            <w:caps w:val="0"/>
            <w:sz w:val="22"/>
            <w:szCs w:val="22"/>
          </w:rPr>
          <w:tab/>
        </w:r>
        <w:r w:rsidR="001F1D4E" w:rsidRPr="00C75BB8">
          <w:rPr>
            <w:rStyle w:val="Hyperlink"/>
          </w:rPr>
          <w:t>SCOPE</w:t>
        </w:r>
        <w:r w:rsidR="001F1D4E">
          <w:rPr>
            <w:webHidden/>
          </w:rPr>
          <w:tab/>
        </w:r>
        <w:r w:rsidR="001F1D4E">
          <w:rPr>
            <w:webHidden/>
          </w:rPr>
          <w:fldChar w:fldCharType="begin"/>
        </w:r>
        <w:r w:rsidR="001F1D4E">
          <w:rPr>
            <w:webHidden/>
          </w:rPr>
          <w:instrText xml:space="preserve"> PAGEREF _Toc100815102 \h </w:instrText>
        </w:r>
        <w:r w:rsidR="001F1D4E">
          <w:rPr>
            <w:webHidden/>
          </w:rPr>
        </w:r>
        <w:r w:rsidR="001F1D4E">
          <w:rPr>
            <w:webHidden/>
          </w:rPr>
          <w:fldChar w:fldCharType="separate"/>
        </w:r>
        <w:r w:rsidR="001F1D4E">
          <w:rPr>
            <w:webHidden/>
          </w:rPr>
          <w:t>5</w:t>
        </w:r>
        <w:r w:rsidR="001F1D4E">
          <w:rPr>
            <w:webHidden/>
          </w:rPr>
          <w:fldChar w:fldCharType="end"/>
        </w:r>
      </w:hyperlink>
    </w:p>
    <w:p w14:paraId="24F03CA2" w14:textId="72CA6296" w:rsidR="001F1D4E" w:rsidRDefault="00C023F7">
      <w:pPr>
        <w:pStyle w:val="TOC1"/>
        <w:rPr>
          <w:rFonts w:asciiTheme="minorHAnsi" w:eastAsiaTheme="minorEastAsia" w:hAnsiTheme="minorHAnsi" w:cstheme="minorBidi"/>
          <w:caps w:val="0"/>
          <w:sz w:val="22"/>
          <w:szCs w:val="22"/>
        </w:rPr>
      </w:pPr>
      <w:hyperlink w:anchor="_Toc100815103" w:history="1">
        <w:r w:rsidR="001F1D4E" w:rsidRPr="00C75BB8">
          <w:rPr>
            <w:rStyle w:val="Hyperlink"/>
          </w:rPr>
          <w:t>2.</w:t>
        </w:r>
        <w:r w:rsidR="001F1D4E">
          <w:rPr>
            <w:rFonts w:asciiTheme="minorHAnsi" w:eastAsiaTheme="minorEastAsia" w:hAnsiTheme="minorHAnsi" w:cstheme="minorBidi"/>
            <w:caps w:val="0"/>
            <w:sz w:val="22"/>
            <w:szCs w:val="22"/>
          </w:rPr>
          <w:tab/>
        </w:r>
        <w:r w:rsidR="001F1D4E" w:rsidRPr="00C75BB8">
          <w:rPr>
            <w:rStyle w:val="Hyperlink"/>
          </w:rPr>
          <w:t>CONTRACT USAGE/RULES</w:t>
        </w:r>
        <w:r w:rsidR="001F1D4E">
          <w:rPr>
            <w:webHidden/>
          </w:rPr>
          <w:tab/>
        </w:r>
        <w:r w:rsidR="001F1D4E">
          <w:rPr>
            <w:webHidden/>
          </w:rPr>
          <w:fldChar w:fldCharType="begin"/>
        </w:r>
        <w:r w:rsidR="001F1D4E">
          <w:rPr>
            <w:webHidden/>
          </w:rPr>
          <w:instrText xml:space="preserve"> PAGEREF _Toc100815103 \h </w:instrText>
        </w:r>
        <w:r w:rsidR="001F1D4E">
          <w:rPr>
            <w:webHidden/>
          </w:rPr>
        </w:r>
        <w:r w:rsidR="001F1D4E">
          <w:rPr>
            <w:webHidden/>
          </w:rPr>
          <w:fldChar w:fldCharType="separate"/>
        </w:r>
        <w:r w:rsidR="001F1D4E">
          <w:rPr>
            <w:webHidden/>
          </w:rPr>
          <w:t>5</w:t>
        </w:r>
        <w:r w:rsidR="001F1D4E">
          <w:rPr>
            <w:webHidden/>
          </w:rPr>
          <w:fldChar w:fldCharType="end"/>
        </w:r>
      </w:hyperlink>
    </w:p>
    <w:p w14:paraId="2F52DD42" w14:textId="169FF1F0" w:rsidR="001F1D4E" w:rsidRDefault="00C023F7">
      <w:pPr>
        <w:pStyle w:val="TOC1"/>
        <w:rPr>
          <w:rFonts w:asciiTheme="minorHAnsi" w:eastAsiaTheme="minorEastAsia" w:hAnsiTheme="minorHAnsi" w:cstheme="minorBidi"/>
          <w:caps w:val="0"/>
          <w:sz w:val="22"/>
          <w:szCs w:val="22"/>
        </w:rPr>
      </w:pPr>
      <w:hyperlink w:anchor="_Toc100815104" w:history="1">
        <w:r w:rsidR="001F1D4E" w:rsidRPr="00C75BB8">
          <w:rPr>
            <w:rStyle w:val="Hyperlink"/>
          </w:rPr>
          <w:t>3.</w:t>
        </w:r>
        <w:r w:rsidR="001F1D4E">
          <w:rPr>
            <w:rFonts w:asciiTheme="minorHAnsi" w:eastAsiaTheme="minorEastAsia" w:hAnsiTheme="minorHAnsi" w:cstheme="minorBidi"/>
            <w:caps w:val="0"/>
            <w:sz w:val="22"/>
            <w:szCs w:val="22"/>
          </w:rPr>
          <w:tab/>
        </w:r>
        <w:r w:rsidR="001F1D4E" w:rsidRPr="00C75BB8">
          <w:rPr>
            <w:rStyle w:val="Hyperlink"/>
          </w:rPr>
          <w:t>DGS ADMINISTRATIVE FEES</w:t>
        </w:r>
        <w:r w:rsidR="001F1D4E">
          <w:rPr>
            <w:webHidden/>
          </w:rPr>
          <w:tab/>
        </w:r>
        <w:r w:rsidR="001F1D4E">
          <w:rPr>
            <w:webHidden/>
          </w:rPr>
          <w:fldChar w:fldCharType="begin"/>
        </w:r>
        <w:r w:rsidR="001F1D4E">
          <w:rPr>
            <w:webHidden/>
          </w:rPr>
          <w:instrText xml:space="preserve"> PAGEREF _Toc100815104 \h </w:instrText>
        </w:r>
        <w:r w:rsidR="001F1D4E">
          <w:rPr>
            <w:webHidden/>
          </w:rPr>
        </w:r>
        <w:r w:rsidR="001F1D4E">
          <w:rPr>
            <w:webHidden/>
          </w:rPr>
          <w:fldChar w:fldCharType="separate"/>
        </w:r>
        <w:r w:rsidR="001F1D4E">
          <w:rPr>
            <w:webHidden/>
          </w:rPr>
          <w:t>6</w:t>
        </w:r>
        <w:r w:rsidR="001F1D4E">
          <w:rPr>
            <w:webHidden/>
          </w:rPr>
          <w:fldChar w:fldCharType="end"/>
        </w:r>
      </w:hyperlink>
    </w:p>
    <w:p w14:paraId="18FEEE9E" w14:textId="76CFC0C8" w:rsidR="001F1D4E" w:rsidRDefault="00C023F7">
      <w:pPr>
        <w:pStyle w:val="TOC1"/>
        <w:rPr>
          <w:rFonts w:asciiTheme="minorHAnsi" w:eastAsiaTheme="minorEastAsia" w:hAnsiTheme="minorHAnsi" w:cstheme="minorBidi"/>
          <w:caps w:val="0"/>
          <w:sz w:val="22"/>
          <w:szCs w:val="22"/>
        </w:rPr>
      </w:pPr>
      <w:hyperlink w:anchor="_Toc100815105" w:history="1">
        <w:r w:rsidR="001F1D4E" w:rsidRPr="00C75BB8">
          <w:rPr>
            <w:rStyle w:val="Hyperlink"/>
          </w:rPr>
          <w:t>4.</w:t>
        </w:r>
        <w:r w:rsidR="001F1D4E">
          <w:rPr>
            <w:rFonts w:asciiTheme="minorHAnsi" w:eastAsiaTheme="minorEastAsia" w:hAnsiTheme="minorHAnsi" w:cstheme="minorBidi"/>
            <w:caps w:val="0"/>
            <w:sz w:val="22"/>
            <w:szCs w:val="22"/>
          </w:rPr>
          <w:tab/>
        </w:r>
        <w:r w:rsidR="001F1D4E" w:rsidRPr="00C75BB8">
          <w:rPr>
            <w:rStyle w:val="Hyperlink"/>
          </w:rPr>
          <w:t>SB/DVBE OFF-RAMP PROVISION</w:t>
        </w:r>
        <w:r w:rsidR="001F1D4E">
          <w:rPr>
            <w:webHidden/>
          </w:rPr>
          <w:tab/>
        </w:r>
        <w:r w:rsidR="001F1D4E">
          <w:rPr>
            <w:webHidden/>
          </w:rPr>
          <w:fldChar w:fldCharType="begin"/>
        </w:r>
        <w:r w:rsidR="001F1D4E">
          <w:rPr>
            <w:webHidden/>
          </w:rPr>
          <w:instrText xml:space="preserve"> PAGEREF _Toc100815105 \h </w:instrText>
        </w:r>
        <w:r w:rsidR="001F1D4E">
          <w:rPr>
            <w:webHidden/>
          </w:rPr>
        </w:r>
        <w:r w:rsidR="001F1D4E">
          <w:rPr>
            <w:webHidden/>
          </w:rPr>
          <w:fldChar w:fldCharType="separate"/>
        </w:r>
        <w:r w:rsidR="001F1D4E">
          <w:rPr>
            <w:webHidden/>
          </w:rPr>
          <w:t>6</w:t>
        </w:r>
        <w:r w:rsidR="001F1D4E">
          <w:rPr>
            <w:webHidden/>
          </w:rPr>
          <w:fldChar w:fldCharType="end"/>
        </w:r>
      </w:hyperlink>
    </w:p>
    <w:p w14:paraId="0714DB60" w14:textId="2DC7991A" w:rsidR="001F1D4E" w:rsidRDefault="00C023F7">
      <w:pPr>
        <w:pStyle w:val="TOC1"/>
        <w:rPr>
          <w:rFonts w:asciiTheme="minorHAnsi" w:eastAsiaTheme="minorEastAsia" w:hAnsiTheme="minorHAnsi" w:cstheme="minorBidi"/>
          <w:caps w:val="0"/>
          <w:sz w:val="22"/>
          <w:szCs w:val="22"/>
        </w:rPr>
      </w:pPr>
      <w:hyperlink w:anchor="_Toc100815106" w:history="1">
        <w:r w:rsidR="001F1D4E" w:rsidRPr="00C75BB8">
          <w:rPr>
            <w:rStyle w:val="Hyperlink"/>
          </w:rPr>
          <w:t>5.</w:t>
        </w:r>
        <w:r w:rsidR="001F1D4E">
          <w:rPr>
            <w:rFonts w:asciiTheme="minorHAnsi" w:eastAsiaTheme="minorEastAsia" w:hAnsiTheme="minorHAnsi" w:cstheme="minorBidi"/>
            <w:caps w:val="0"/>
            <w:sz w:val="22"/>
            <w:szCs w:val="22"/>
          </w:rPr>
          <w:tab/>
        </w:r>
        <w:r w:rsidR="001F1D4E" w:rsidRPr="00C75BB8">
          <w:rPr>
            <w:rStyle w:val="Hyperlink"/>
          </w:rPr>
          <w:t>EXEMPT PURCHASES</w:t>
        </w:r>
        <w:r w:rsidR="001F1D4E">
          <w:rPr>
            <w:webHidden/>
          </w:rPr>
          <w:tab/>
        </w:r>
        <w:r w:rsidR="001F1D4E">
          <w:rPr>
            <w:webHidden/>
          </w:rPr>
          <w:fldChar w:fldCharType="begin"/>
        </w:r>
        <w:r w:rsidR="001F1D4E">
          <w:rPr>
            <w:webHidden/>
          </w:rPr>
          <w:instrText xml:space="preserve"> PAGEREF _Toc100815106 \h </w:instrText>
        </w:r>
        <w:r w:rsidR="001F1D4E">
          <w:rPr>
            <w:webHidden/>
          </w:rPr>
        </w:r>
        <w:r w:rsidR="001F1D4E">
          <w:rPr>
            <w:webHidden/>
          </w:rPr>
          <w:fldChar w:fldCharType="separate"/>
        </w:r>
        <w:r w:rsidR="001F1D4E">
          <w:rPr>
            <w:webHidden/>
          </w:rPr>
          <w:t>6</w:t>
        </w:r>
        <w:r w:rsidR="001F1D4E">
          <w:rPr>
            <w:webHidden/>
          </w:rPr>
          <w:fldChar w:fldCharType="end"/>
        </w:r>
      </w:hyperlink>
    </w:p>
    <w:p w14:paraId="4630994A" w14:textId="3794FA57" w:rsidR="001F1D4E" w:rsidRDefault="00C023F7">
      <w:pPr>
        <w:pStyle w:val="TOC1"/>
        <w:rPr>
          <w:rFonts w:asciiTheme="minorHAnsi" w:eastAsiaTheme="minorEastAsia" w:hAnsiTheme="minorHAnsi" w:cstheme="minorBidi"/>
          <w:caps w:val="0"/>
          <w:sz w:val="22"/>
          <w:szCs w:val="22"/>
        </w:rPr>
      </w:pPr>
      <w:hyperlink w:anchor="_Toc100815107" w:history="1">
        <w:r w:rsidR="001F1D4E" w:rsidRPr="00C75BB8">
          <w:rPr>
            <w:rStyle w:val="Hyperlink"/>
          </w:rPr>
          <w:t>6.</w:t>
        </w:r>
        <w:r w:rsidR="001F1D4E">
          <w:rPr>
            <w:rFonts w:asciiTheme="minorHAnsi" w:eastAsiaTheme="minorEastAsia" w:hAnsiTheme="minorHAnsi" w:cstheme="minorBidi"/>
            <w:caps w:val="0"/>
            <w:sz w:val="22"/>
            <w:szCs w:val="22"/>
          </w:rPr>
          <w:tab/>
        </w:r>
        <w:r w:rsidR="001F1D4E" w:rsidRPr="00C75BB8">
          <w:rPr>
            <w:rStyle w:val="Hyperlink"/>
          </w:rPr>
          <w:t>PROBLEM RESOLUTION/SUPPLIER PERFORMANCE</w:t>
        </w:r>
        <w:r w:rsidR="001F1D4E">
          <w:rPr>
            <w:webHidden/>
          </w:rPr>
          <w:tab/>
        </w:r>
        <w:r w:rsidR="001F1D4E">
          <w:rPr>
            <w:webHidden/>
          </w:rPr>
          <w:fldChar w:fldCharType="begin"/>
        </w:r>
        <w:r w:rsidR="001F1D4E">
          <w:rPr>
            <w:webHidden/>
          </w:rPr>
          <w:instrText xml:space="preserve"> PAGEREF _Toc100815107 \h </w:instrText>
        </w:r>
        <w:r w:rsidR="001F1D4E">
          <w:rPr>
            <w:webHidden/>
          </w:rPr>
        </w:r>
        <w:r w:rsidR="001F1D4E">
          <w:rPr>
            <w:webHidden/>
          </w:rPr>
          <w:fldChar w:fldCharType="separate"/>
        </w:r>
        <w:r w:rsidR="001F1D4E">
          <w:rPr>
            <w:webHidden/>
          </w:rPr>
          <w:t>6</w:t>
        </w:r>
        <w:r w:rsidR="001F1D4E">
          <w:rPr>
            <w:webHidden/>
          </w:rPr>
          <w:fldChar w:fldCharType="end"/>
        </w:r>
      </w:hyperlink>
    </w:p>
    <w:p w14:paraId="51757430" w14:textId="0B667FE0" w:rsidR="001F1D4E" w:rsidRDefault="00C023F7">
      <w:pPr>
        <w:pStyle w:val="TOC1"/>
        <w:rPr>
          <w:rFonts w:asciiTheme="minorHAnsi" w:eastAsiaTheme="minorEastAsia" w:hAnsiTheme="minorHAnsi" w:cstheme="minorBidi"/>
          <w:caps w:val="0"/>
          <w:sz w:val="22"/>
          <w:szCs w:val="22"/>
        </w:rPr>
      </w:pPr>
      <w:hyperlink w:anchor="_Toc100815108" w:history="1">
        <w:r w:rsidR="001F1D4E" w:rsidRPr="00C75BB8">
          <w:rPr>
            <w:rStyle w:val="Hyperlink"/>
          </w:rPr>
          <w:t>7.</w:t>
        </w:r>
        <w:r w:rsidR="001F1D4E">
          <w:rPr>
            <w:rFonts w:asciiTheme="minorHAnsi" w:eastAsiaTheme="minorEastAsia" w:hAnsiTheme="minorHAnsi" w:cstheme="minorBidi"/>
            <w:caps w:val="0"/>
            <w:sz w:val="22"/>
            <w:szCs w:val="22"/>
          </w:rPr>
          <w:tab/>
        </w:r>
        <w:r w:rsidR="001F1D4E" w:rsidRPr="00C75BB8">
          <w:rPr>
            <w:rStyle w:val="Hyperlink"/>
          </w:rPr>
          <w:t>CONTRACT ITEMS</w:t>
        </w:r>
        <w:r w:rsidR="001F1D4E">
          <w:rPr>
            <w:webHidden/>
          </w:rPr>
          <w:tab/>
        </w:r>
        <w:r w:rsidR="001F1D4E">
          <w:rPr>
            <w:webHidden/>
          </w:rPr>
          <w:fldChar w:fldCharType="begin"/>
        </w:r>
        <w:r w:rsidR="001F1D4E">
          <w:rPr>
            <w:webHidden/>
          </w:rPr>
          <w:instrText xml:space="preserve"> PAGEREF _Toc100815108 \h </w:instrText>
        </w:r>
        <w:r w:rsidR="001F1D4E">
          <w:rPr>
            <w:webHidden/>
          </w:rPr>
        </w:r>
        <w:r w:rsidR="001F1D4E">
          <w:rPr>
            <w:webHidden/>
          </w:rPr>
          <w:fldChar w:fldCharType="separate"/>
        </w:r>
        <w:r w:rsidR="001F1D4E">
          <w:rPr>
            <w:webHidden/>
          </w:rPr>
          <w:t>7</w:t>
        </w:r>
        <w:r w:rsidR="001F1D4E">
          <w:rPr>
            <w:webHidden/>
          </w:rPr>
          <w:fldChar w:fldCharType="end"/>
        </w:r>
      </w:hyperlink>
    </w:p>
    <w:p w14:paraId="21F73A25" w14:textId="5B4F1AB3" w:rsidR="001F1D4E" w:rsidRDefault="00C023F7">
      <w:pPr>
        <w:pStyle w:val="TOC1"/>
        <w:rPr>
          <w:rFonts w:asciiTheme="minorHAnsi" w:eastAsiaTheme="minorEastAsia" w:hAnsiTheme="minorHAnsi" w:cstheme="minorBidi"/>
          <w:caps w:val="0"/>
          <w:sz w:val="22"/>
          <w:szCs w:val="22"/>
        </w:rPr>
      </w:pPr>
      <w:hyperlink w:anchor="_Toc100815109" w:history="1">
        <w:r w:rsidR="001F1D4E" w:rsidRPr="00C75BB8">
          <w:rPr>
            <w:rStyle w:val="Hyperlink"/>
          </w:rPr>
          <w:t>8.</w:t>
        </w:r>
        <w:r w:rsidR="001F1D4E">
          <w:rPr>
            <w:rFonts w:asciiTheme="minorHAnsi" w:eastAsiaTheme="minorEastAsia" w:hAnsiTheme="minorHAnsi" w:cstheme="minorBidi"/>
            <w:caps w:val="0"/>
            <w:sz w:val="22"/>
            <w:szCs w:val="22"/>
          </w:rPr>
          <w:tab/>
        </w:r>
        <w:r w:rsidR="001F1D4E" w:rsidRPr="00C75BB8">
          <w:rPr>
            <w:rStyle w:val="Hyperlink"/>
          </w:rPr>
          <w:t>SPECIFICATIONS</w:t>
        </w:r>
        <w:r w:rsidR="001F1D4E">
          <w:rPr>
            <w:webHidden/>
          </w:rPr>
          <w:tab/>
        </w:r>
        <w:r w:rsidR="001F1D4E">
          <w:rPr>
            <w:webHidden/>
          </w:rPr>
          <w:fldChar w:fldCharType="begin"/>
        </w:r>
        <w:r w:rsidR="001F1D4E">
          <w:rPr>
            <w:webHidden/>
          </w:rPr>
          <w:instrText xml:space="preserve"> PAGEREF _Toc100815109 \h </w:instrText>
        </w:r>
        <w:r w:rsidR="001F1D4E">
          <w:rPr>
            <w:webHidden/>
          </w:rPr>
        </w:r>
        <w:r w:rsidR="001F1D4E">
          <w:rPr>
            <w:webHidden/>
          </w:rPr>
          <w:fldChar w:fldCharType="separate"/>
        </w:r>
        <w:r w:rsidR="001F1D4E">
          <w:rPr>
            <w:webHidden/>
          </w:rPr>
          <w:t>7</w:t>
        </w:r>
        <w:r w:rsidR="001F1D4E">
          <w:rPr>
            <w:webHidden/>
          </w:rPr>
          <w:fldChar w:fldCharType="end"/>
        </w:r>
      </w:hyperlink>
    </w:p>
    <w:p w14:paraId="247E55B7" w14:textId="7D8DBC40" w:rsidR="001F1D4E" w:rsidRDefault="00C023F7">
      <w:pPr>
        <w:pStyle w:val="TOC1"/>
        <w:rPr>
          <w:rFonts w:asciiTheme="minorHAnsi" w:eastAsiaTheme="minorEastAsia" w:hAnsiTheme="minorHAnsi" w:cstheme="minorBidi"/>
          <w:caps w:val="0"/>
          <w:sz w:val="22"/>
          <w:szCs w:val="22"/>
        </w:rPr>
      </w:pPr>
      <w:hyperlink w:anchor="_Toc100815110" w:history="1">
        <w:r w:rsidR="001F1D4E" w:rsidRPr="00C75BB8">
          <w:rPr>
            <w:rStyle w:val="Hyperlink"/>
          </w:rPr>
          <w:t>9.</w:t>
        </w:r>
        <w:r w:rsidR="001F1D4E">
          <w:rPr>
            <w:rFonts w:asciiTheme="minorHAnsi" w:eastAsiaTheme="minorEastAsia" w:hAnsiTheme="minorHAnsi" w:cstheme="minorBidi"/>
            <w:caps w:val="0"/>
            <w:sz w:val="22"/>
            <w:szCs w:val="22"/>
          </w:rPr>
          <w:tab/>
        </w:r>
        <w:r w:rsidR="001F1D4E" w:rsidRPr="00C75BB8">
          <w:rPr>
            <w:rStyle w:val="Hyperlink"/>
          </w:rPr>
          <w:t>CUSTOMER SERVICE</w:t>
        </w:r>
        <w:r w:rsidR="001F1D4E">
          <w:rPr>
            <w:webHidden/>
          </w:rPr>
          <w:tab/>
        </w:r>
        <w:r w:rsidR="001F1D4E">
          <w:rPr>
            <w:webHidden/>
          </w:rPr>
          <w:fldChar w:fldCharType="begin"/>
        </w:r>
        <w:r w:rsidR="001F1D4E">
          <w:rPr>
            <w:webHidden/>
          </w:rPr>
          <w:instrText xml:space="preserve"> PAGEREF _Toc100815110 \h </w:instrText>
        </w:r>
        <w:r w:rsidR="001F1D4E">
          <w:rPr>
            <w:webHidden/>
          </w:rPr>
        </w:r>
        <w:r w:rsidR="001F1D4E">
          <w:rPr>
            <w:webHidden/>
          </w:rPr>
          <w:fldChar w:fldCharType="separate"/>
        </w:r>
        <w:r w:rsidR="001F1D4E">
          <w:rPr>
            <w:webHidden/>
          </w:rPr>
          <w:t>7</w:t>
        </w:r>
        <w:r w:rsidR="001F1D4E">
          <w:rPr>
            <w:webHidden/>
          </w:rPr>
          <w:fldChar w:fldCharType="end"/>
        </w:r>
      </w:hyperlink>
    </w:p>
    <w:p w14:paraId="1DAB10C5" w14:textId="488FE76D" w:rsidR="001F1D4E" w:rsidRDefault="00C023F7">
      <w:pPr>
        <w:pStyle w:val="TOC1"/>
        <w:rPr>
          <w:rFonts w:asciiTheme="minorHAnsi" w:eastAsiaTheme="minorEastAsia" w:hAnsiTheme="minorHAnsi" w:cstheme="minorBidi"/>
          <w:caps w:val="0"/>
          <w:sz w:val="22"/>
          <w:szCs w:val="22"/>
        </w:rPr>
      </w:pPr>
      <w:hyperlink w:anchor="_Toc100815111" w:history="1">
        <w:r w:rsidR="001F1D4E" w:rsidRPr="00C75BB8">
          <w:rPr>
            <w:rStyle w:val="Hyperlink"/>
          </w:rPr>
          <w:t>10.</w:t>
        </w:r>
        <w:r w:rsidR="001F1D4E">
          <w:rPr>
            <w:rFonts w:asciiTheme="minorHAnsi" w:eastAsiaTheme="minorEastAsia" w:hAnsiTheme="minorHAnsi" w:cstheme="minorBidi"/>
            <w:caps w:val="0"/>
            <w:sz w:val="22"/>
            <w:szCs w:val="22"/>
          </w:rPr>
          <w:tab/>
        </w:r>
        <w:r w:rsidR="001F1D4E" w:rsidRPr="00C75BB8">
          <w:rPr>
            <w:rStyle w:val="Hyperlink"/>
          </w:rPr>
          <w:t>Product Substitutions</w:t>
        </w:r>
        <w:r w:rsidR="001F1D4E">
          <w:rPr>
            <w:webHidden/>
          </w:rPr>
          <w:tab/>
        </w:r>
        <w:r w:rsidR="001F1D4E">
          <w:rPr>
            <w:webHidden/>
          </w:rPr>
          <w:fldChar w:fldCharType="begin"/>
        </w:r>
        <w:r w:rsidR="001F1D4E">
          <w:rPr>
            <w:webHidden/>
          </w:rPr>
          <w:instrText xml:space="preserve"> PAGEREF _Toc100815111 \h </w:instrText>
        </w:r>
        <w:r w:rsidR="001F1D4E">
          <w:rPr>
            <w:webHidden/>
          </w:rPr>
        </w:r>
        <w:r w:rsidR="001F1D4E">
          <w:rPr>
            <w:webHidden/>
          </w:rPr>
          <w:fldChar w:fldCharType="separate"/>
        </w:r>
        <w:r w:rsidR="001F1D4E">
          <w:rPr>
            <w:webHidden/>
          </w:rPr>
          <w:t>7</w:t>
        </w:r>
        <w:r w:rsidR="001F1D4E">
          <w:rPr>
            <w:webHidden/>
          </w:rPr>
          <w:fldChar w:fldCharType="end"/>
        </w:r>
      </w:hyperlink>
    </w:p>
    <w:p w14:paraId="46AF0D63" w14:textId="2F1E7186" w:rsidR="001F1D4E" w:rsidRDefault="00C023F7">
      <w:pPr>
        <w:pStyle w:val="TOC1"/>
        <w:rPr>
          <w:rFonts w:asciiTheme="minorHAnsi" w:eastAsiaTheme="minorEastAsia" w:hAnsiTheme="minorHAnsi" w:cstheme="minorBidi"/>
          <w:caps w:val="0"/>
          <w:sz w:val="22"/>
          <w:szCs w:val="22"/>
        </w:rPr>
      </w:pPr>
      <w:hyperlink w:anchor="_Toc100815112" w:history="1">
        <w:r w:rsidR="001F1D4E" w:rsidRPr="00C75BB8">
          <w:rPr>
            <w:rStyle w:val="Hyperlink"/>
          </w:rPr>
          <w:t>11.</w:t>
        </w:r>
        <w:r w:rsidR="001F1D4E">
          <w:rPr>
            <w:rFonts w:asciiTheme="minorHAnsi" w:eastAsiaTheme="minorEastAsia" w:hAnsiTheme="minorHAnsi" w:cstheme="minorBidi"/>
            <w:caps w:val="0"/>
            <w:sz w:val="22"/>
            <w:szCs w:val="22"/>
          </w:rPr>
          <w:tab/>
        </w:r>
        <w:r w:rsidR="001F1D4E" w:rsidRPr="00C75BB8">
          <w:rPr>
            <w:rStyle w:val="Hyperlink"/>
          </w:rPr>
          <w:t>PROMOTIONAL PRICING</w:t>
        </w:r>
        <w:r w:rsidR="001F1D4E">
          <w:rPr>
            <w:webHidden/>
          </w:rPr>
          <w:tab/>
        </w:r>
        <w:r w:rsidR="001F1D4E">
          <w:rPr>
            <w:webHidden/>
          </w:rPr>
          <w:fldChar w:fldCharType="begin"/>
        </w:r>
        <w:r w:rsidR="001F1D4E">
          <w:rPr>
            <w:webHidden/>
          </w:rPr>
          <w:instrText xml:space="preserve"> PAGEREF _Toc100815112 \h </w:instrText>
        </w:r>
        <w:r w:rsidR="001F1D4E">
          <w:rPr>
            <w:webHidden/>
          </w:rPr>
        </w:r>
        <w:r w:rsidR="001F1D4E">
          <w:rPr>
            <w:webHidden/>
          </w:rPr>
          <w:fldChar w:fldCharType="separate"/>
        </w:r>
        <w:r w:rsidR="001F1D4E">
          <w:rPr>
            <w:webHidden/>
          </w:rPr>
          <w:t>7</w:t>
        </w:r>
        <w:r w:rsidR="001F1D4E">
          <w:rPr>
            <w:webHidden/>
          </w:rPr>
          <w:fldChar w:fldCharType="end"/>
        </w:r>
      </w:hyperlink>
    </w:p>
    <w:p w14:paraId="44A1752B" w14:textId="15918701" w:rsidR="001F1D4E" w:rsidRDefault="00C023F7">
      <w:pPr>
        <w:pStyle w:val="TOC1"/>
        <w:rPr>
          <w:rFonts w:asciiTheme="minorHAnsi" w:eastAsiaTheme="minorEastAsia" w:hAnsiTheme="minorHAnsi" w:cstheme="minorBidi"/>
          <w:caps w:val="0"/>
          <w:sz w:val="22"/>
          <w:szCs w:val="22"/>
        </w:rPr>
      </w:pPr>
      <w:hyperlink w:anchor="_Toc100815113" w:history="1">
        <w:r w:rsidR="001F1D4E" w:rsidRPr="00C75BB8">
          <w:rPr>
            <w:rStyle w:val="Hyperlink"/>
          </w:rPr>
          <w:t>12.</w:t>
        </w:r>
        <w:r w:rsidR="001F1D4E">
          <w:rPr>
            <w:rFonts w:asciiTheme="minorHAnsi" w:eastAsiaTheme="minorEastAsia" w:hAnsiTheme="minorHAnsi" w:cstheme="minorBidi"/>
            <w:caps w:val="0"/>
            <w:sz w:val="22"/>
            <w:szCs w:val="22"/>
          </w:rPr>
          <w:tab/>
        </w:r>
        <w:r w:rsidR="001F1D4E" w:rsidRPr="00C75BB8">
          <w:rPr>
            <w:rStyle w:val="Hyperlink"/>
          </w:rPr>
          <w:t>PURCHASE EXECUTION</w:t>
        </w:r>
        <w:r w:rsidR="001F1D4E">
          <w:rPr>
            <w:webHidden/>
          </w:rPr>
          <w:tab/>
        </w:r>
        <w:r w:rsidR="001F1D4E">
          <w:rPr>
            <w:webHidden/>
          </w:rPr>
          <w:fldChar w:fldCharType="begin"/>
        </w:r>
        <w:r w:rsidR="001F1D4E">
          <w:rPr>
            <w:webHidden/>
          </w:rPr>
          <w:instrText xml:space="preserve"> PAGEREF _Toc100815113 \h </w:instrText>
        </w:r>
        <w:r w:rsidR="001F1D4E">
          <w:rPr>
            <w:webHidden/>
          </w:rPr>
        </w:r>
        <w:r w:rsidR="001F1D4E">
          <w:rPr>
            <w:webHidden/>
          </w:rPr>
          <w:fldChar w:fldCharType="separate"/>
        </w:r>
        <w:r w:rsidR="001F1D4E">
          <w:rPr>
            <w:webHidden/>
          </w:rPr>
          <w:t>8</w:t>
        </w:r>
        <w:r w:rsidR="001F1D4E">
          <w:rPr>
            <w:webHidden/>
          </w:rPr>
          <w:fldChar w:fldCharType="end"/>
        </w:r>
      </w:hyperlink>
    </w:p>
    <w:p w14:paraId="0118C32C" w14:textId="6E918056" w:rsidR="001F1D4E" w:rsidRDefault="00C023F7">
      <w:pPr>
        <w:pStyle w:val="TOC1"/>
        <w:rPr>
          <w:rFonts w:asciiTheme="minorHAnsi" w:eastAsiaTheme="minorEastAsia" w:hAnsiTheme="minorHAnsi" w:cstheme="minorBidi"/>
          <w:caps w:val="0"/>
          <w:sz w:val="22"/>
          <w:szCs w:val="22"/>
        </w:rPr>
      </w:pPr>
      <w:hyperlink w:anchor="_Toc100815114" w:history="1">
        <w:r w:rsidR="001F1D4E" w:rsidRPr="00C75BB8">
          <w:rPr>
            <w:rStyle w:val="Hyperlink"/>
          </w:rPr>
          <w:t>13.</w:t>
        </w:r>
        <w:r w:rsidR="001F1D4E">
          <w:rPr>
            <w:rFonts w:asciiTheme="minorHAnsi" w:eastAsiaTheme="minorEastAsia" w:hAnsiTheme="minorHAnsi" w:cstheme="minorBidi"/>
            <w:caps w:val="0"/>
            <w:sz w:val="22"/>
            <w:szCs w:val="22"/>
          </w:rPr>
          <w:tab/>
        </w:r>
        <w:r w:rsidR="001F1D4E" w:rsidRPr="00C75BB8">
          <w:rPr>
            <w:rStyle w:val="Hyperlink"/>
          </w:rPr>
          <w:t>MINIMUM ORDER</w:t>
        </w:r>
        <w:r w:rsidR="001F1D4E">
          <w:rPr>
            <w:webHidden/>
          </w:rPr>
          <w:tab/>
        </w:r>
        <w:r w:rsidR="001F1D4E">
          <w:rPr>
            <w:webHidden/>
          </w:rPr>
          <w:fldChar w:fldCharType="begin"/>
        </w:r>
        <w:r w:rsidR="001F1D4E">
          <w:rPr>
            <w:webHidden/>
          </w:rPr>
          <w:instrText xml:space="preserve"> PAGEREF _Toc100815114 \h </w:instrText>
        </w:r>
        <w:r w:rsidR="001F1D4E">
          <w:rPr>
            <w:webHidden/>
          </w:rPr>
        </w:r>
        <w:r w:rsidR="001F1D4E">
          <w:rPr>
            <w:webHidden/>
          </w:rPr>
          <w:fldChar w:fldCharType="separate"/>
        </w:r>
        <w:r w:rsidR="001F1D4E">
          <w:rPr>
            <w:webHidden/>
          </w:rPr>
          <w:t>8</w:t>
        </w:r>
        <w:r w:rsidR="001F1D4E">
          <w:rPr>
            <w:webHidden/>
          </w:rPr>
          <w:fldChar w:fldCharType="end"/>
        </w:r>
      </w:hyperlink>
    </w:p>
    <w:p w14:paraId="2E042C94" w14:textId="0C3490CE" w:rsidR="001F1D4E" w:rsidRDefault="00C023F7">
      <w:pPr>
        <w:pStyle w:val="TOC1"/>
        <w:rPr>
          <w:rFonts w:asciiTheme="minorHAnsi" w:eastAsiaTheme="minorEastAsia" w:hAnsiTheme="minorHAnsi" w:cstheme="minorBidi"/>
          <w:caps w:val="0"/>
          <w:sz w:val="22"/>
          <w:szCs w:val="22"/>
        </w:rPr>
      </w:pPr>
      <w:hyperlink w:anchor="_Toc100815115" w:history="1">
        <w:r w:rsidR="001F1D4E" w:rsidRPr="00C75BB8">
          <w:rPr>
            <w:rStyle w:val="Hyperlink"/>
          </w:rPr>
          <w:t>14.</w:t>
        </w:r>
        <w:r w:rsidR="001F1D4E">
          <w:rPr>
            <w:rFonts w:asciiTheme="minorHAnsi" w:eastAsiaTheme="minorEastAsia" w:hAnsiTheme="minorHAnsi" w:cstheme="minorBidi"/>
            <w:caps w:val="0"/>
            <w:sz w:val="22"/>
            <w:szCs w:val="22"/>
          </w:rPr>
          <w:tab/>
        </w:r>
        <w:r w:rsidR="001F1D4E" w:rsidRPr="00C75BB8">
          <w:rPr>
            <w:rStyle w:val="Hyperlink"/>
          </w:rPr>
          <w:t>ORDERING PROCEDURE</w:t>
        </w:r>
        <w:r w:rsidR="001F1D4E">
          <w:rPr>
            <w:webHidden/>
          </w:rPr>
          <w:tab/>
        </w:r>
        <w:r w:rsidR="001F1D4E">
          <w:rPr>
            <w:webHidden/>
          </w:rPr>
          <w:fldChar w:fldCharType="begin"/>
        </w:r>
        <w:r w:rsidR="001F1D4E">
          <w:rPr>
            <w:webHidden/>
          </w:rPr>
          <w:instrText xml:space="preserve"> PAGEREF _Toc100815115 \h </w:instrText>
        </w:r>
        <w:r w:rsidR="001F1D4E">
          <w:rPr>
            <w:webHidden/>
          </w:rPr>
        </w:r>
        <w:r w:rsidR="001F1D4E">
          <w:rPr>
            <w:webHidden/>
          </w:rPr>
          <w:fldChar w:fldCharType="separate"/>
        </w:r>
        <w:r w:rsidR="001F1D4E">
          <w:rPr>
            <w:webHidden/>
          </w:rPr>
          <w:t>9</w:t>
        </w:r>
        <w:r w:rsidR="001F1D4E">
          <w:rPr>
            <w:webHidden/>
          </w:rPr>
          <w:fldChar w:fldCharType="end"/>
        </w:r>
      </w:hyperlink>
    </w:p>
    <w:p w14:paraId="712EE914" w14:textId="62D8626A" w:rsidR="001F1D4E" w:rsidRDefault="00C023F7">
      <w:pPr>
        <w:pStyle w:val="TOC1"/>
        <w:rPr>
          <w:rFonts w:asciiTheme="minorHAnsi" w:eastAsiaTheme="minorEastAsia" w:hAnsiTheme="minorHAnsi" w:cstheme="minorBidi"/>
          <w:caps w:val="0"/>
          <w:sz w:val="22"/>
          <w:szCs w:val="22"/>
        </w:rPr>
      </w:pPr>
      <w:hyperlink w:anchor="_Toc100815116" w:history="1">
        <w:r w:rsidR="001F1D4E" w:rsidRPr="00C75BB8">
          <w:rPr>
            <w:rStyle w:val="Hyperlink"/>
          </w:rPr>
          <w:t>15.</w:t>
        </w:r>
        <w:r w:rsidR="001F1D4E">
          <w:rPr>
            <w:rFonts w:asciiTheme="minorHAnsi" w:eastAsiaTheme="minorEastAsia" w:hAnsiTheme="minorHAnsi" w:cstheme="minorBidi"/>
            <w:caps w:val="0"/>
            <w:sz w:val="22"/>
            <w:szCs w:val="22"/>
          </w:rPr>
          <w:tab/>
        </w:r>
        <w:r w:rsidR="001F1D4E" w:rsidRPr="00C75BB8">
          <w:rPr>
            <w:rStyle w:val="Hyperlink"/>
          </w:rPr>
          <w:t>ORDER ACCEPTANCE</w:t>
        </w:r>
        <w:r w:rsidR="001F1D4E">
          <w:rPr>
            <w:webHidden/>
          </w:rPr>
          <w:tab/>
        </w:r>
        <w:r w:rsidR="001F1D4E">
          <w:rPr>
            <w:webHidden/>
          </w:rPr>
          <w:fldChar w:fldCharType="begin"/>
        </w:r>
        <w:r w:rsidR="001F1D4E">
          <w:rPr>
            <w:webHidden/>
          </w:rPr>
          <w:instrText xml:space="preserve"> PAGEREF _Toc100815116 \h </w:instrText>
        </w:r>
        <w:r w:rsidR="001F1D4E">
          <w:rPr>
            <w:webHidden/>
          </w:rPr>
        </w:r>
        <w:r w:rsidR="001F1D4E">
          <w:rPr>
            <w:webHidden/>
          </w:rPr>
          <w:fldChar w:fldCharType="separate"/>
        </w:r>
        <w:r w:rsidR="001F1D4E">
          <w:rPr>
            <w:webHidden/>
          </w:rPr>
          <w:t>9</w:t>
        </w:r>
        <w:r w:rsidR="001F1D4E">
          <w:rPr>
            <w:webHidden/>
          </w:rPr>
          <w:fldChar w:fldCharType="end"/>
        </w:r>
      </w:hyperlink>
    </w:p>
    <w:p w14:paraId="2FB09C44" w14:textId="68A09173" w:rsidR="001F1D4E" w:rsidRDefault="00C023F7">
      <w:pPr>
        <w:pStyle w:val="TOC1"/>
        <w:rPr>
          <w:rFonts w:asciiTheme="minorHAnsi" w:eastAsiaTheme="minorEastAsia" w:hAnsiTheme="minorHAnsi" w:cstheme="minorBidi"/>
          <w:caps w:val="0"/>
          <w:sz w:val="22"/>
          <w:szCs w:val="22"/>
        </w:rPr>
      </w:pPr>
      <w:hyperlink w:anchor="_Toc100815117" w:history="1">
        <w:r w:rsidR="001F1D4E" w:rsidRPr="00C75BB8">
          <w:rPr>
            <w:rStyle w:val="Hyperlink"/>
          </w:rPr>
          <w:t>16.</w:t>
        </w:r>
        <w:r w:rsidR="001F1D4E">
          <w:rPr>
            <w:rFonts w:asciiTheme="minorHAnsi" w:eastAsiaTheme="minorEastAsia" w:hAnsiTheme="minorHAnsi" w:cstheme="minorBidi"/>
            <w:caps w:val="0"/>
            <w:sz w:val="22"/>
            <w:szCs w:val="22"/>
          </w:rPr>
          <w:tab/>
        </w:r>
        <w:r w:rsidR="001F1D4E" w:rsidRPr="00C75BB8">
          <w:rPr>
            <w:rStyle w:val="Hyperlink"/>
          </w:rPr>
          <w:t>ORDER RECEIPT CONFIRMATION</w:t>
        </w:r>
        <w:r w:rsidR="001F1D4E">
          <w:rPr>
            <w:webHidden/>
          </w:rPr>
          <w:tab/>
        </w:r>
        <w:r w:rsidR="001F1D4E">
          <w:rPr>
            <w:webHidden/>
          </w:rPr>
          <w:fldChar w:fldCharType="begin"/>
        </w:r>
        <w:r w:rsidR="001F1D4E">
          <w:rPr>
            <w:webHidden/>
          </w:rPr>
          <w:instrText xml:space="preserve"> PAGEREF _Toc100815117 \h </w:instrText>
        </w:r>
        <w:r w:rsidR="001F1D4E">
          <w:rPr>
            <w:webHidden/>
          </w:rPr>
        </w:r>
        <w:r w:rsidR="001F1D4E">
          <w:rPr>
            <w:webHidden/>
          </w:rPr>
          <w:fldChar w:fldCharType="separate"/>
        </w:r>
        <w:r w:rsidR="001F1D4E">
          <w:rPr>
            <w:webHidden/>
          </w:rPr>
          <w:t>9</w:t>
        </w:r>
        <w:r w:rsidR="001F1D4E">
          <w:rPr>
            <w:webHidden/>
          </w:rPr>
          <w:fldChar w:fldCharType="end"/>
        </w:r>
      </w:hyperlink>
    </w:p>
    <w:p w14:paraId="25679F77" w14:textId="454ED1D5" w:rsidR="001F1D4E" w:rsidRDefault="00C023F7">
      <w:pPr>
        <w:pStyle w:val="TOC1"/>
        <w:rPr>
          <w:rFonts w:asciiTheme="minorHAnsi" w:eastAsiaTheme="minorEastAsia" w:hAnsiTheme="minorHAnsi" w:cstheme="minorBidi"/>
          <w:caps w:val="0"/>
          <w:sz w:val="22"/>
          <w:szCs w:val="22"/>
        </w:rPr>
      </w:pPr>
      <w:hyperlink w:anchor="_Toc100815118" w:history="1">
        <w:r w:rsidR="001F1D4E" w:rsidRPr="00C75BB8">
          <w:rPr>
            <w:rStyle w:val="Hyperlink"/>
          </w:rPr>
          <w:t>17.</w:t>
        </w:r>
        <w:r w:rsidR="001F1D4E">
          <w:rPr>
            <w:rFonts w:asciiTheme="minorHAnsi" w:eastAsiaTheme="minorEastAsia" w:hAnsiTheme="minorHAnsi" w:cstheme="minorBidi"/>
            <w:caps w:val="0"/>
            <w:sz w:val="22"/>
            <w:szCs w:val="22"/>
          </w:rPr>
          <w:tab/>
        </w:r>
        <w:r w:rsidR="001F1D4E" w:rsidRPr="00C75BB8">
          <w:rPr>
            <w:rStyle w:val="Hyperlink"/>
          </w:rPr>
          <w:t>OUT OF STOCK REMEDY</w:t>
        </w:r>
        <w:r w:rsidR="001F1D4E">
          <w:rPr>
            <w:webHidden/>
          </w:rPr>
          <w:tab/>
        </w:r>
        <w:r w:rsidR="001F1D4E">
          <w:rPr>
            <w:webHidden/>
          </w:rPr>
          <w:fldChar w:fldCharType="begin"/>
        </w:r>
        <w:r w:rsidR="001F1D4E">
          <w:rPr>
            <w:webHidden/>
          </w:rPr>
          <w:instrText xml:space="preserve"> PAGEREF _Toc100815118 \h </w:instrText>
        </w:r>
        <w:r w:rsidR="001F1D4E">
          <w:rPr>
            <w:webHidden/>
          </w:rPr>
        </w:r>
        <w:r w:rsidR="001F1D4E">
          <w:rPr>
            <w:webHidden/>
          </w:rPr>
          <w:fldChar w:fldCharType="separate"/>
        </w:r>
        <w:r w:rsidR="001F1D4E">
          <w:rPr>
            <w:webHidden/>
          </w:rPr>
          <w:t>10</w:t>
        </w:r>
        <w:r w:rsidR="001F1D4E">
          <w:rPr>
            <w:webHidden/>
          </w:rPr>
          <w:fldChar w:fldCharType="end"/>
        </w:r>
      </w:hyperlink>
    </w:p>
    <w:p w14:paraId="135D6C01" w14:textId="75F74E64" w:rsidR="001F1D4E" w:rsidRDefault="00C023F7">
      <w:pPr>
        <w:pStyle w:val="TOC1"/>
        <w:rPr>
          <w:rFonts w:asciiTheme="minorHAnsi" w:eastAsiaTheme="minorEastAsia" w:hAnsiTheme="minorHAnsi" w:cstheme="minorBidi"/>
          <w:caps w:val="0"/>
          <w:sz w:val="22"/>
          <w:szCs w:val="22"/>
        </w:rPr>
      </w:pPr>
      <w:hyperlink w:anchor="_Toc100815119" w:history="1">
        <w:r w:rsidR="001F1D4E" w:rsidRPr="00C75BB8">
          <w:rPr>
            <w:rStyle w:val="Hyperlink"/>
          </w:rPr>
          <w:t>18.</w:t>
        </w:r>
        <w:r w:rsidR="001F1D4E">
          <w:rPr>
            <w:rFonts w:asciiTheme="minorHAnsi" w:eastAsiaTheme="minorEastAsia" w:hAnsiTheme="minorHAnsi" w:cstheme="minorBidi"/>
            <w:caps w:val="0"/>
            <w:sz w:val="22"/>
            <w:szCs w:val="22"/>
          </w:rPr>
          <w:tab/>
        </w:r>
        <w:r w:rsidR="001F1D4E" w:rsidRPr="00C75BB8">
          <w:rPr>
            <w:rStyle w:val="Hyperlink"/>
          </w:rPr>
          <w:t>DISCONTINUED ITEM REMEDY</w:t>
        </w:r>
        <w:r w:rsidR="001F1D4E">
          <w:rPr>
            <w:webHidden/>
          </w:rPr>
          <w:tab/>
        </w:r>
        <w:r w:rsidR="001F1D4E">
          <w:rPr>
            <w:webHidden/>
          </w:rPr>
          <w:fldChar w:fldCharType="begin"/>
        </w:r>
        <w:r w:rsidR="001F1D4E">
          <w:rPr>
            <w:webHidden/>
          </w:rPr>
          <w:instrText xml:space="preserve"> PAGEREF _Toc100815119 \h </w:instrText>
        </w:r>
        <w:r w:rsidR="001F1D4E">
          <w:rPr>
            <w:webHidden/>
          </w:rPr>
        </w:r>
        <w:r w:rsidR="001F1D4E">
          <w:rPr>
            <w:webHidden/>
          </w:rPr>
          <w:fldChar w:fldCharType="separate"/>
        </w:r>
        <w:r w:rsidR="001F1D4E">
          <w:rPr>
            <w:webHidden/>
          </w:rPr>
          <w:t>10</w:t>
        </w:r>
        <w:r w:rsidR="001F1D4E">
          <w:rPr>
            <w:webHidden/>
          </w:rPr>
          <w:fldChar w:fldCharType="end"/>
        </w:r>
      </w:hyperlink>
    </w:p>
    <w:p w14:paraId="020518B1" w14:textId="272279E0" w:rsidR="001F1D4E" w:rsidRDefault="00C023F7">
      <w:pPr>
        <w:pStyle w:val="TOC1"/>
        <w:rPr>
          <w:rFonts w:asciiTheme="minorHAnsi" w:eastAsiaTheme="minorEastAsia" w:hAnsiTheme="minorHAnsi" w:cstheme="minorBidi"/>
          <w:caps w:val="0"/>
          <w:sz w:val="22"/>
          <w:szCs w:val="22"/>
        </w:rPr>
      </w:pPr>
      <w:hyperlink w:anchor="_Toc100815120" w:history="1">
        <w:r w:rsidR="001F1D4E" w:rsidRPr="00C75BB8">
          <w:rPr>
            <w:rStyle w:val="Hyperlink"/>
          </w:rPr>
          <w:t>19.</w:t>
        </w:r>
        <w:r w:rsidR="001F1D4E">
          <w:rPr>
            <w:rFonts w:asciiTheme="minorHAnsi" w:eastAsiaTheme="minorEastAsia" w:hAnsiTheme="minorHAnsi" w:cstheme="minorBidi"/>
            <w:caps w:val="0"/>
            <w:sz w:val="22"/>
            <w:szCs w:val="22"/>
          </w:rPr>
          <w:tab/>
        </w:r>
        <w:r w:rsidR="001F1D4E" w:rsidRPr="00C75BB8">
          <w:rPr>
            <w:rStyle w:val="Hyperlink"/>
          </w:rPr>
          <w:t>DELIVERY SCHEDULES</w:t>
        </w:r>
        <w:r w:rsidR="001F1D4E">
          <w:rPr>
            <w:webHidden/>
          </w:rPr>
          <w:tab/>
        </w:r>
        <w:r w:rsidR="001F1D4E">
          <w:rPr>
            <w:webHidden/>
          </w:rPr>
          <w:fldChar w:fldCharType="begin"/>
        </w:r>
        <w:r w:rsidR="001F1D4E">
          <w:rPr>
            <w:webHidden/>
          </w:rPr>
          <w:instrText xml:space="preserve"> PAGEREF _Toc100815120 \h </w:instrText>
        </w:r>
        <w:r w:rsidR="001F1D4E">
          <w:rPr>
            <w:webHidden/>
          </w:rPr>
        </w:r>
        <w:r w:rsidR="001F1D4E">
          <w:rPr>
            <w:webHidden/>
          </w:rPr>
          <w:fldChar w:fldCharType="separate"/>
        </w:r>
        <w:r w:rsidR="001F1D4E">
          <w:rPr>
            <w:webHidden/>
          </w:rPr>
          <w:t>10</w:t>
        </w:r>
        <w:r w:rsidR="001F1D4E">
          <w:rPr>
            <w:webHidden/>
          </w:rPr>
          <w:fldChar w:fldCharType="end"/>
        </w:r>
      </w:hyperlink>
    </w:p>
    <w:p w14:paraId="1890E5DE" w14:textId="1A4808D1" w:rsidR="001F1D4E" w:rsidRDefault="00C023F7">
      <w:pPr>
        <w:pStyle w:val="TOC1"/>
        <w:rPr>
          <w:rFonts w:asciiTheme="minorHAnsi" w:eastAsiaTheme="minorEastAsia" w:hAnsiTheme="minorHAnsi" w:cstheme="minorBidi"/>
          <w:caps w:val="0"/>
          <w:sz w:val="22"/>
          <w:szCs w:val="22"/>
        </w:rPr>
      </w:pPr>
      <w:hyperlink w:anchor="_Toc100815121" w:history="1">
        <w:r w:rsidR="001F1D4E" w:rsidRPr="00C75BB8">
          <w:rPr>
            <w:rStyle w:val="Hyperlink"/>
          </w:rPr>
          <w:t>20.</w:t>
        </w:r>
        <w:r w:rsidR="001F1D4E">
          <w:rPr>
            <w:rFonts w:asciiTheme="minorHAnsi" w:eastAsiaTheme="minorEastAsia" w:hAnsiTheme="minorHAnsi" w:cstheme="minorBidi"/>
            <w:caps w:val="0"/>
            <w:sz w:val="22"/>
            <w:szCs w:val="22"/>
          </w:rPr>
          <w:tab/>
        </w:r>
        <w:r w:rsidR="001F1D4E" w:rsidRPr="00C75BB8">
          <w:rPr>
            <w:rStyle w:val="Hyperlink"/>
          </w:rPr>
          <w:t>FREE ON BOARD (F.O.B.) DESTINATION</w:t>
        </w:r>
        <w:r w:rsidR="001F1D4E">
          <w:rPr>
            <w:webHidden/>
          </w:rPr>
          <w:tab/>
        </w:r>
        <w:r w:rsidR="001F1D4E">
          <w:rPr>
            <w:webHidden/>
          </w:rPr>
          <w:fldChar w:fldCharType="begin"/>
        </w:r>
        <w:r w:rsidR="001F1D4E">
          <w:rPr>
            <w:webHidden/>
          </w:rPr>
          <w:instrText xml:space="preserve"> PAGEREF _Toc100815121 \h </w:instrText>
        </w:r>
        <w:r w:rsidR="001F1D4E">
          <w:rPr>
            <w:webHidden/>
          </w:rPr>
        </w:r>
        <w:r w:rsidR="001F1D4E">
          <w:rPr>
            <w:webHidden/>
          </w:rPr>
          <w:fldChar w:fldCharType="separate"/>
        </w:r>
        <w:r w:rsidR="001F1D4E">
          <w:rPr>
            <w:webHidden/>
          </w:rPr>
          <w:t>11</w:t>
        </w:r>
        <w:r w:rsidR="001F1D4E">
          <w:rPr>
            <w:webHidden/>
          </w:rPr>
          <w:fldChar w:fldCharType="end"/>
        </w:r>
      </w:hyperlink>
    </w:p>
    <w:p w14:paraId="09CF2589" w14:textId="3C33C262" w:rsidR="001F1D4E" w:rsidRDefault="00C023F7">
      <w:pPr>
        <w:pStyle w:val="TOC1"/>
        <w:rPr>
          <w:rFonts w:asciiTheme="minorHAnsi" w:eastAsiaTheme="minorEastAsia" w:hAnsiTheme="minorHAnsi" w:cstheme="minorBidi"/>
          <w:caps w:val="0"/>
          <w:sz w:val="22"/>
          <w:szCs w:val="22"/>
        </w:rPr>
      </w:pPr>
      <w:hyperlink w:anchor="_Toc100815122" w:history="1">
        <w:r w:rsidR="001F1D4E" w:rsidRPr="00C75BB8">
          <w:rPr>
            <w:rStyle w:val="Hyperlink"/>
          </w:rPr>
          <w:t>21.</w:t>
        </w:r>
        <w:r w:rsidR="001F1D4E">
          <w:rPr>
            <w:rFonts w:asciiTheme="minorHAnsi" w:eastAsiaTheme="minorEastAsia" w:hAnsiTheme="minorHAnsi" w:cstheme="minorBidi"/>
            <w:caps w:val="0"/>
            <w:sz w:val="22"/>
            <w:szCs w:val="22"/>
          </w:rPr>
          <w:tab/>
        </w:r>
        <w:r w:rsidR="001F1D4E" w:rsidRPr="00C75BB8">
          <w:rPr>
            <w:rStyle w:val="Hyperlink"/>
          </w:rPr>
          <w:t>SHIPPED ORDERS</w:t>
        </w:r>
        <w:r w:rsidR="001F1D4E">
          <w:rPr>
            <w:webHidden/>
          </w:rPr>
          <w:tab/>
        </w:r>
        <w:r w:rsidR="001F1D4E">
          <w:rPr>
            <w:webHidden/>
          </w:rPr>
          <w:fldChar w:fldCharType="begin"/>
        </w:r>
        <w:r w:rsidR="001F1D4E">
          <w:rPr>
            <w:webHidden/>
          </w:rPr>
          <w:instrText xml:space="preserve"> PAGEREF _Toc100815122 \h </w:instrText>
        </w:r>
        <w:r w:rsidR="001F1D4E">
          <w:rPr>
            <w:webHidden/>
          </w:rPr>
        </w:r>
        <w:r w:rsidR="001F1D4E">
          <w:rPr>
            <w:webHidden/>
          </w:rPr>
          <w:fldChar w:fldCharType="separate"/>
        </w:r>
        <w:r w:rsidR="001F1D4E">
          <w:rPr>
            <w:webHidden/>
          </w:rPr>
          <w:t>12</w:t>
        </w:r>
        <w:r w:rsidR="001F1D4E">
          <w:rPr>
            <w:webHidden/>
          </w:rPr>
          <w:fldChar w:fldCharType="end"/>
        </w:r>
      </w:hyperlink>
    </w:p>
    <w:p w14:paraId="6ADF9F81" w14:textId="0A83893C" w:rsidR="001F1D4E" w:rsidRDefault="00C023F7">
      <w:pPr>
        <w:pStyle w:val="TOC1"/>
        <w:rPr>
          <w:rFonts w:asciiTheme="minorHAnsi" w:eastAsiaTheme="minorEastAsia" w:hAnsiTheme="minorHAnsi" w:cstheme="minorBidi"/>
          <w:caps w:val="0"/>
          <w:sz w:val="22"/>
          <w:szCs w:val="22"/>
        </w:rPr>
      </w:pPr>
      <w:hyperlink w:anchor="_Toc100815123" w:history="1">
        <w:r w:rsidR="001F1D4E" w:rsidRPr="00C75BB8">
          <w:rPr>
            <w:rStyle w:val="Hyperlink"/>
          </w:rPr>
          <w:t>22.</w:t>
        </w:r>
        <w:r w:rsidR="001F1D4E">
          <w:rPr>
            <w:rFonts w:asciiTheme="minorHAnsi" w:eastAsiaTheme="minorEastAsia" w:hAnsiTheme="minorHAnsi" w:cstheme="minorBidi"/>
            <w:caps w:val="0"/>
            <w:sz w:val="22"/>
            <w:szCs w:val="22"/>
          </w:rPr>
          <w:tab/>
        </w:r>
        <w:r w:rsidR="001F1D4E" w:rsidRPr="00C75BB8">
          <w:rPr>
            <w:rStyle w:val="Hyperlink"/>
          </w:rPr>
          <w:t>PACKING SLIP</w:t>
        </w:r>
        <w:r w:rsidR="001F1D4E">
          <w:rPr>
            <w:webHidden/>
          </w:rPr>
          <w:tab/>
        </w:r>
        <w:r w:rsidR="001F1D4E">
          <w:rPr>
            <w:webHidden/>
          </w:rPr>
          <w:fldChar w:fldCharType="begin"/>
        </w:r>
        <w:r w:rsidR="001F1D4E">
          <w:rPr>
            <w:webHidden/>
          </w:rPr>
          <w:instrText xml:space="preserve"> PAGEREF _Toc100815123 \h </w:instrText>
        </w:r>
        <w:r w:rsidR="001F1D4E">
          <w:rPr>
            <w:webHidden/>
          </w:rPr>
        </w:r>
        <w:r w:rsidR="001F1D4E">
          <w:rPr>
            <w:webHidden/>
          </w:rPr>
          <w:fldChar w:fldCharType="separate"/>
        </w:r>
        <w:r w:rsidR="001F1D4E">
          <w:rPr>
            <w:webHidden/>
          </w:rPr>
          <w:t>12</w:t>
        </w:r>
        <w:r w:rsidR="001F1D4E">
          <w:rPr>
            <w:webHidden/>
          </w:rPr>
          <w:fldChar w:fldCharType="end"/>
        </w:r>
      </w:hyperlink>
    </w:p>
    <w:p w14:paraId="1FF7148C" w14:textId="29755DCB" w:rsidR="001F1D4E" w:rsidRDefault="00C023F7">
      <w:pPr>
        <w:pStyle w:val="TOC1"/>
        <w:rPr>
          <w:rFonts w:asciiTheme="minorHAnsi" w:eastAsiaTheme="minorEastAsia" w:hAnsiTheme="minorHAnsi" w:cstheme="minorBidi"/>
          <w:caps w:val="0"/>
          <w:sz w:val="22"/>
          <w:szCs w:val="22"/>
        </w:rPr>
      </w:pPr>
      <w:hyperlink w:anchor="_Toc100815124" w:history="1">
        <w:r w:rsidR="001F1D4E" w:rsidRPr="00C75BB8">
          <w:rPr>
            <w:rStyle w:val="Hyperlink"/>
          </w:rPr>
          <w:t>23.</w:t>
        </w:r>
        <w:r w:rsidR="001F1D4E">
          <w:rPr>
            <w:rFonts w:asciiTheme="minorHAnsi" w:eastAsiaTheme="minorEastAsia" w:hAnsiTheme="minorHAnsi" w:cstheme="minorBidi"/>
            <w:caps w:val="0"/>
            <w:sz w:val="22"/>
            <w:szCs w:val="22"/>
          </w:rPr>
          <w:tab/>
        </w:r>
        <w:r w:rsidR="001F1D4E" w:rsidRPr="00C75BB8">
          <w:rPr>
            <w:rStyle w:val="Hyperlink"/>
          </w:rPr>
          <w:t>PACKING LABEL</w:t>
        </w:r>
        <w:r w:rsidR="001F1D4E">
          <w:rPr>
            <w:webHidden/>
          </w:rPr>
          <w:tab/>
        </w:r>
        <w:r w:rsidR="001F1D4E">
          <w:rPr>
            <w:webHidden/>
          </w:rPr>
          <w:fldChar w:fldCharType="begin"/>
        </w:r>
        <w:r w:rsidR="001F1D4E">
          <w:rPr>
            <w:webHidden/>
          </w:rPr>
          <w:instrText xml:space="preserve"> PAGEREF _Toc100815124 \h </w:instrText>
        </w:r>
        <w:r w:rsidR="001F1D4E">
          <w:rPr>
            <w:webHidden/>
          </w:rPr>
        </w:r>
        <w:r w:rsidR="001F1D4E">
          <w:rPr>
            <w:webHidden/>
          </w:rPr>
          <w:fldChar w:fldCharType="separate"/>
        </w:r>
        <w:r w:rsidR="001F1D4E">
          <w:rPr>
            <w:webHidden/>
          </w:rPr>
          <w:t>13</w:t>
        </w:r>
        <w:r w:rsidR="001F1D4E">
          <w:rPr>
            <w:webHidden/>
          </w:rPr>
          <w:fldChar w:fldCharType="end"/>
        </w:r>
      </w:hyperlink>
    </w:p>
    <w:p w14:paraId="64DBFBED" w14:textId="0E183305" w:rsidR="001F1D4E" w:rsidRDefault="00C023F7">
      <w:pPr>
        <w:pStyle w:val="TOC1"/>
        <w:rPr>
          <w:rFonts w:asciiTheme="minorHAnsi" w:eastAsiaTheme="minorEastAsia" w:hAnsiTheme="minorHAnsi" w:cstheme="minorBidi"/>
          <w:caps w:val="0"/>
          <w:sz w:val="22"/>
          <w:szCs w:val="22"/>
        </w:rPr>
      </w:pPr>
      <w:hyperlink w:anchor="_Toc100815125" w:history="1">
        <w:r w:rsidR="001F1D4E" w:rsidRPr="00C75BB8">
          <w:rPr>
            <w:rStyle w:val="Hyperlink"/>
          </w:rPr>
          <w:t>24.</w:t>
        </w:r>
        <w:r w:rsidR="001F1D4E">
          <w:rPr>
            <w:rFonts w:asciiTheme="minorHAnsi" w:eastAsiaTheme="minorEastAsia" w:hAnsiTheme="minorHAnsi" w:cstheme="minorBidi"/>
            <w:caps w:val="0"/>
            <w:sz w:val="22"/>
            <w:szCs w:val="22"/>
          </w:rPr>
          <w:tab/>
        </w:r>
        <w:r w:rsidR="001F1D4E" w:rsidRPr="00C75BB8">
          <w:rPr>
            <w:rStyle w:val="Hyperlink"/>
          </w:rPr>
          <w:t>SAFETY DATA SHEET</w:t>
        </w:r>
        <w:r w:rsidR="001F1D4E">
          <w:rPr>
            <w:webHidden/>
          </w:rPr>
          <w:tab/>
        </w:r>
        <w:r w:rsidR="001F1D4E">
          <w:rPr>
            <w:webHidden/>
          </w:rPr>
          <w:fldChar w:fldCharType="begin"/>
        </w:r>
        <w:r w:rsidR="001F1D4E">
          <w:rPr>
            <w:webHidden/>
          </w:rPr>
          <w:instrText xml:space="preserve"> PAGEREF _Toc100815125 \h </w:instrText>
        </w:r>
        <w:r w:rsidR="001F1D4E">
          <w:rPr>
            <w:webHidden/>
          </w:rPr>
        </w:r>
        <w:r w:rsidR="001F1D4E">
          <w:rPr>
            <w:webHidden/>
          </w:rPr>
          <w:fldChar w:fldCharType="separate"/>
        </w:r>
        <w:r w:rsidR="001F1D4E">
          <w:rPr>
            <w:webHidden/>
          </w:rPr>
          <w:t>13</w:t>
        </w:r>
        <w:r w:rsidR="001F1D4E">
          <w:rPr>
            <w:webHidden/>
          </w:rPr>
          <w:fldChar w:fldCharType="end"/>
        </w:r>
      </w:hyperlink>
    </w:p>
    <w:p w14:paraId="665C8E5C" w14:textId="179D9F13" w:rsidR="001F1D4E" w:rsidRDefault="00C023F7">
      <w:pPr>
        <w:pStyle w:val="TOC1"/>
        <w:rPr>
          <w:rFonts w:asciiTheme="minorHAnsi" w:eastAsiaTheme="minorEastAsia" w:hAnsiTheme="minorHAnsi" w:cstheme="minorBidi"/>
          <w:caps w:val="0"/>
          <w:sz w:val="22"/>
          <w:szCs w:val="22"/>
        </w:rPr>
      </w:pPr>
      <w:hyperlink w:anchor="_Toc100815126" w:history="1">
        <w:r w:rsidR="001F1D4E" w:rsidRPr="00C75BB8">
          <w:rPr>
            <w:rStyle w:val="Hyperlink"/>
          </w:rPr>
          <w:t>25.</w:t>
        </w:r>
        <w:r w:rsidR="001F1D4E">
          <w:rPr>
            <w:rFonts w:asciiTheme="minorHAnsi" w:eastAsiaTheme="minorEastAsia" w:hAnsiTheme="minorHAnsi" w:cstheme="minorBidi"/>
            <w:caps w:val="0"/>
            <w:sz w:val="22"/>
            <w:szCs w:val="22"/>
          </w:rPr>
          <w:tab/>
        </w:r>
        <w:r w:rsidR="001F1D4E" w:rsidRPr="00C75BB8">
          <w:rPr>
            <w:rStyle w:val="Hyperlink"/>
          </w:rPr>
          <w:t>INSPECTION AND ACCEPTANCE</w:t>
        </w:r>
        <w:r w:rsidR="001F1D4E">
          <w:rPr>
            <w:webHidden/>
          </w:rPr>
          <w:tab/>
        </w:r>
        <w:r w:rsidR="001F1D4E">
          <w:rPr>
            <w:webHidden/>
          </w:rPr>
          <w:fldChar w:fldCharType="begin"/>
        </w:r>
        <w:r w:rsidR="001F1D4E">
          <w:rPr>
            <w:webHidden/>
          </w:rPr>
          <w:instrText xml:space="preserve"> PAGEREF _Toc100815126 \h </w:instrText>
        </w:r>
        <w:r w:rsidR="001F1D4E">
          <w:rPr>
            <w:webHidden/>
          </w:rPr>
        </w:r>
        <w:r w:rsidR="001F1D4E">
          <w:rPr>
            <w:webHidden/>
          </w:rPr>
          <w:fldChar w:fldCharType="separate"/>
        </w:r>
        <w:r w:rsidR="001F1D4E">
          <w:rPr>
            <w:webHidden/>
          </w:rPr>
          <w:t>13</w:t>
        </w:r>
        <w:r w:rsidR="001F1D4E">
          <w:rPr>
            <w:webHidden/>
          </w:rPr>
          <w:fldChar w:fldCharType="end"/>
        </w:r>
      </w:hyperlink>
    </w:p>
    <w:p w14:paraId="07CE4268" w14:textId="21055CBA" w:rsidR="001F1D4E" w:rsidRDefault="00C023F7">
      <w:pPr>
        <w:pStyle w:val="TOC1"/>
        <w:rPr>
          <w:rFonts w:asciiTheme="minorHAnsi" w:eastAsiaTheme="minorEastAsia" w:hAnsiTheme="minorHAnsi" w:cstheme="minorBidi"/>
          <w:caps w:val="0"/>
          <w:sz w:val="22"/>
          <w:szCs w:val="22"/>
        </w:rPr>
      </w:pPr>
      <w:hyperlink w:anchor="_Toc100815127" w:history="1">
        <w:r w:rsidR="001F1D4E" w:rsidRPr="00C75BB8">
          <w:rPr>
            <w:rStyle w:val="Hyperlink"/>
          </w:rPr>
          <w:t>26.</w:t>
        </w:r>
        <w:r w:rsidR="001F1D4E">
          <w:rPr>
            <w:rFonts w:asciiTheme="minorHAnsi" w:eastAsiaTheme="minorEastAsia" w:hAnsiTheme="minorHAnsi" w:cstheme="minorBidi"/>
            <w:caps w:val="0"/>
            <w:sz w:val="22"/>
            <w:szCs w:val="22"/>
          </w:rPr>
          <w:tab/>
        </w:r>
        <w:r w:rsidR="001F1D4E" w:rsidRPr="00C75BB8">
          <w:rPr>
            <w:rStyle w:val="Hyperlink"/>
          </w:rPr>
          <w:t>CONTRACT ADMINISTRATION</w:t>
        </w:r>
        <w:r w:rsidR="001F1D4E">
          <w:rPr>
            <w:webHidden/>
          </w:rPr>
          <w:tab/>
        </w:r>
        <w:r w:rsidR="001F1D4E">
          <w:rPr>
            <w:webHidden/>
          </w:rPr>
          <w:fldChar w:fldCharType="begin"/>
        </w:r>
        <w:r w:rsidR="001F1D4E">
          <w:rPr>
            <w:webHidden/>
          </w:rPr>
          <w:instrText xml:space="preserve"> PAGEREF _Toc100815127 \h </w:instrText>
        </w:r>
        <w:r w:rsidR="001F1D4E">
          <w:rPr>
            <w:webHidden/>
          </w:rPr>
        </w:r>
        <w:r w:rsidR="001F1D4E">
          <w:rPr>
            <w:webHidden/>
          </w:rPr>
          <w:fldChar w:fldCharType="separate"/>
        </w:r>
        <w:r w:rsidR="001F1D4E">
          <w:rPr>
            <w:webHidden/>
          </w:rPr>
          <w:t>13</w:t>
        </w:r>
        <w:r w:rsidR="001F1D4E">
          <w:rPr>
            <w:webHidden/>
          </w:rPr>
          <w:fldChar w:fldCharType="end"/>
        </w:r>
      </w:hyperlink>
    </w:p>
    <w:p w14:paraId="0ED6413D" w14:textId="49888062" w:rsidR="001F1D4E" w:rsidRDefault="00C023F7">
      <w:pPr>
        <w:pStyle w:val="TOC1"/>
        <w:rPr>
          <w:rFonts w:asciiTheme="minorHAnsi" w:eastAsiaTheme="minorEastAsia" w:hAnsiTheme="minorHAnsi" w:cstheme="minorBidi"/>
          <w:caps w:val="0"/>
          <w:sz w:val="22"/>
          <w:szCs w:val="22"/>
        </w:rPr>
      </w:pPr>
      <w:hyperlink w:anchor="_Toc100815128" w:history="1">
        <w:r w:rsidR="001F1D4E" w:rsidRPr="00C75BB8">
          <w:rPr>
            <w:rStyle w:val="Hyperlink"/>
          </w:rPr>
          <w:t>27.</w:t>
        </w:r>
        <w:r w:rsidR="001F1D4E">
          <w:rPr>
            <w:rFonts w:asciiTheme="minorHAnsi" w:eastAsiaTheme="minorEastAsia" w:hAnsiTheme="minorHAnsi" w:cstheme="minorBidi"/>
            <w:caps w:val="0"/>
            <w:sz w:val="22"/>
            <w:szCs w:val="22"/>
          </w:rPr>
          <w:tab/>
        </w:r>
        <w:r w:rsidR="001F1D4E" w:rsidRPr="00C75BB8">
          <w:rPr>
            <w:rStyle w:val="Hyperlink"/>
          </w:rPr>
          <w:t>RETURN POLICY</w:t>
        </w:r>
        <w:r w:rsidR="001F1D4E">
          <w:rPr>
            <w:webHidden/>
          </w:rPr>
          <w:tab/>
        </w:r>
        <w:r w:rsidR="001F1D4E">
          <w:rPr>
            <w:webHidden/>
          </w:rPr>
          <w:fldChar w:fldCharType="begin"/>
        </w:r>
        <w:r w:rsidR="001F1D4E">
          <w:rPr>
            <w:webHidden/>
          </w:rPr>
          <w:instrText xml:space="preserve"> PAGEREF _Toc100815128 \h </w:instrText>
        </w:r>
        <w:r w:rsidR="001F1D4E">
          <w:rPr>
            <w:webHidden/>
          </w:rPr>
        </w:r>
        <w:r w:rsidR="001F1D4E">
          <w:rPr>
            <w:webHidden/>
          </w:rPr>
          <w:fldChar w:fldCharType="separate"/>
        </w:r>
        <w:r w:rsidR="001F1D4E">
          <w:rPr>
            <w:webHidden/>
          </w:rPr>
          <w:t>14</w:t>
        </w:r>
        <w:r w:rsidR="001F1D4E">
          <w:rPr>
            <w:webHidden/>
          </w:rPr>
          <w:fldChar w:fldCharType="end"/>
        </w:r>
      </w:hyperlink>
    </w:p>
    <w:p w14:paraId="4C917024" w14:textId="68D3B00B" w:rsidR="001F1D4E" w:rsidRDefault="00C023F7">
      <w:pPr>
        <w:pStyle w:val="TOC1"/>
        <w:rPr>
          <w:rFonts w:asciiTheme="minorHAnsi" w:eastAsiaTheme="minorEastAsia" w:hAnsiTheme="minorHAnsi" w:cstheme="minorBidi"/>
          <w:caps w:val="0"/>
          <w:sz w:val="22"/>
          <w:szCs w:val="22"/>
        </w:rPr>
      </w:pPr>
      <w:hyperlink w:anchor="_Toc100815129" w:history="1">
        <w:r w:rsidR="001F1D4E" w:rsidRPr="00C75BB8">
          <w:rPr>
            <w:rStyle w:val="Hyperlink"/>
          </w:rPr>
          <w:t>28.</w:t>
        </w:r>
        <w:r w:rsidR="001F1D4E">
          <w:rPr>
            <w:rFonts w:asciiTheme="minorHAnsi" w:eastAsiaTheme="minorEastAsia" w:hAnsiTheme="minorHAnsi" w:cstheme="minorBidi"/>
            <w:caps w:val="0"/>
            <w:sz w:val="22"/>
            <w:szCs w:val="22"/>
          </w:rPr>
          <w:tab/>
        </w:r>
        <w:r w:rsidR="001F1D4E" w:rsidRPr="00C75BB8">
          <w:rPr>
            <w:rStyle w:val="Hyperlink"/>
          </w:rPr>
          <w:t>CREDIT POLICY</w:t>
        </w:r>
        <w:r w:rsidR="001F1D4E">
          <w:rPr>
            <w:webHidden/>
          </w:rPr>
          <w:tab/>
        </w:r>
        <w:r w:rsidR="001F1D4E">
          <w:rPr>
            <w:webHidden/>
          </w:rPr>
          <w:fldChar w:fldCharType="begin"/>
        </w:r>
        <w:r w:rsidR="001F1D4E">
          <w:rPr>
            <w:webHidden/>
          </w:rPr>
          <w:instrText xml:space="preserve"> PAGEREF _Toc100815129 \h </w:instrText>
        </w:r>
        <w:r w:rsidR="001F1D4E">
          <w:rPr>
            <w:webHidden/>
          </w:rPr>
        </w:r>
        <w:r w:rsidR="001F1D4E">
          <w:rPr>
            <w:webHidden/>
          </w:rPr>
          <w:fldChar w:fldCharType="separate"/>
        </w:r>
        <w:r w:rsidR="001F1D4E">
          <w:rPr>
            <w:webHidden/>
          </w:rPr>
          <w:t>14</w:t>
        </w:r>
        <w:r w:rsidR="001F1D4E">
          <w:rPr>
            <w:webHidden/>
          </w:rPr>
          <w:fldChar w:fldCharType="end"/>
        </w:r>
      </w:hyperlink>
    </w:p>
    <w:p w14:paraId="0287EAA6" w14:textId="2AA5592E" w:rsidR="001F1D4E" w:rsidRDefault="00C023F7">
      <w:pPr>
        <w:pStyle w:val="TOC1"/>
        <w:rPr>
          <w:rFonts w:asciiTheme="minorHAnsi" w:eastAsiaTheme="minorEastAsia" w:hAnsiTheme="minorHAnsi" w:cstheme="minorBidi"/>
          <w:caps w:val="0"/>
          <w:sz w:val="22"/>
          <w:szCs w:val="22"/>
        </w:rPr>
      </w:pPr>
      <w:hyperlink w:anchor="_Toc100815130" w:history="1">
        <w:r w:rsidR="001F1D4E" w:rsidRPr="00C75BB8">
          <w:rPr>
            <w:rStyle w:val="Hyperlink"/>
          </w:rPr>
          <w:t>29.</w:t>
        </w:r>
        <w:r w:rsidR="001F1D4E">
          <w:rPr>
            <w:rFonts w:asciiTheme="minorHAnsi" w:eastAsiaTheme="minorEastAsia" w:hAnsiTheme="minorHAnsi" w:cstheme="minorBidi"/>
            <w:caps w:val="0"/>
            <w:sz w:val="22"/>
            <w:szCs w:val="22"/>
          </w:rPr>
          <w:tab/>
        </w:r>
        <w:r w:rsidR="001F1D4E" w:rsidRPr="00C75BB8">
          <w:rPr>
            <w:rStyle w:val="Hyperlink"/>
          </w:rPr>
          <w:t>RESTOCKING FEES</w:t>
        </w:r>
        <w:r w:rsidR="001F1D4E">
          <w:rPr>
            <w:webHidden/>
          </w:rPr>
          <w:tab/>
        </w:r>
        <w:r w:rsidR="001F1D4E">
          <w:rPr>
            <w:webHidden/>
          </w:rPr>
          <w:fldChar w:fldCharType="begin"/>
        </w:r>
        <w:r w:rsidR="001F1D4E">
          <w:rPr>
            <w:webHidden/>
          </w:rPr>
          <w:instrText xml:space="preserve"> PAGEREF _Toc100815130 \h </w:instrText>
        </w:r>
        <w:r w:rsidR="001F1D4E">
          <w:rPr>
            <w:webHidden/>
          </w:rPr>
        </w:r>
        <w:r w:rsidR="001F1D4E">
          <w:rPr>
            <w:webHidden/>
          </w:rPr>
          <w:fldChar w:fldCharType="separate"/>
        </w:r>
        <w:r w:rsidR="001F1D4E">
          <w:rPr>
            <w:webHidden/>
          </w:rPr>
          <w:t>15</w:t>
        </w:r>
        <w:r w:rsidR="001F1D4E">
          <w:rPr>
            <w:webHidden/>
          </w:rPr>
          <w:fldChar w:fldCharType="end"/>
        </w:r>
      </w:hyperlink>
    </w:p>
    <w:p w14:paraId="3341A66A" w14:textId="37572038" w:rsidR="001F1D4E" w:rsidRDefault="00C023F7">
      <w:pPr>
        <w:pStyle w:val="TOC1"/>
        <w:rPr>
          <w:rFonts w:asciiTheme="minorHAnsi" w:eastAsiaTheme="minorEastAsia" w:hAnsiTheme="minorHAnsi" w:cstheme="minorBidi"/>
          <w:caps w:val="0"/>
          <w:sz w:val="22"/>
          <w:szCs w:val="22"/>
        </w:rPr>
      </w:pPr>
      <w:hyperlink w:anchor="_Toc100815131" w:history="1">
        <w:r w:rsidR="001F1D4E" w:rsidRPr="00C75BB8">
          <w:rPr>
            <w:rStyle w:val="Hyperlink"/>
          </w:rPr>
          <w:t>30.</w:t>
        </w:r>
        <w:r w:rsidR="001F1D4E">
          <w:rPr>
            <w:rFonts w:asciiTheme="minorHAnsi" w:eastAsiaTheme="minorEastAsia" w:hAnsiTheme="minorHAnsi" w:cstheme="minorBidi"/>
            <w:caps w:val="0"/>
            <w:sz w:val="22"/>
            <w:szCs w:val="22"/>
          </w:rPr>
          <w:tab/>
        </w:r>
        <w:r w:rsidR="001F1D4E" w:rsidRPr="00C75BB8">
          <w:rPr>
            <w:rStyle w:val="Hyperlink"/>
          </w:rPr>
          <w:t>INVOICING</w:t>
        </w:r>
        <w:r w:rsidR="001F1D4E">
          <w:rPr>
            <w:webHidden/>
          </w:rPr>
          <w:tab/>
        </w:r>
        <w:r w:rsidR="001F1D4E">
          <w:rPr>
            <w:webHidden/>
          </w:rPr>
          <w:fldChar w:fldCharType="begin"/>
        </w:r>
        <w:r w:rsidR="001F1D4E">
          <w:rPr>
            <w:webHidden/>
          </w:rPr>
          <w:instrText xml:space="preserve"> PAGEREF _Toc100815131 \h </w:instrText>
        </w:r>
        <w:r w:rsidR="001F1D4E">
          <w:rPr>
            <w:webHidden/>
          </w:rPr>
        </w:r>
        <w:r w:rsidR="001F1D4E">
          <w:rPr>
            <w:webHidden/>
          </w:rPr>
          <w:fldChar w:fldCharType="separate"/>
        </w:r>
        <w:r w:rsidR="001F1D4E">
          <w:rPr>
            <w:webHidden/>
          </w:rPr>
          <w:t>15</w:t>
        </w:r>
        <w:r w:rsidR="001F1D4E">
          <w:rPr>
            <w:webHidden/>
          </w:rPr>
          <w:fldChar w:fldCharType="end"/>
        </w:r>
      </w:hyperlink>
    </w:p>
    <w:p w14:paraId="789A0E9E" w14:textId="43AED42A" w:rsidR="001F1D4E" w:rsidRDefault="00C023F7">
      <w:pPr>
        <w:pStyle w:val="TOC1"/>
        <w:rPr>
          <w:rFonts w:asciiTheme="minorHAnsi" w:eastAsiaTheme="minorEastAsia" w:hAnsiTheme="minorHAnsi" w:cstheme="minorBidi"/>
          <w:caps w:val="0"/>
          <w:sz w:val="22"/>
          <w:szCs w:val="22"/>
        </w:rPr>
      </w:pPr>
      <w:hyperlink w:anchor="_Toc100815132" w:history="1">
        <w:r w:rsidR="001F1D4E" w:rsidRPr="00C75BB8">
          <w:rPr>
            <w:rStyle w:val="Hyperlink"/>
          </w:rPr>
          <w:t>31.</w:t>
        </w:r>
        <w:r w:rsidR="001F1D4E">
          <w:rPr>
            <w:rFonts w:asciiTheme="minorHAnsi" w:eastAsiaTheme="minorEastAsia" w:hAnsiTheme="minorHAnsi" w:cstheme="minorBidi"/>
            <w:caps w:val="0"/>
            <w:sz w:val="22"/>
            <w:szCs w:val="22"/>
          </w:rPr>
          <w:tab/>
        </w:r>
        <w:r w:rsidR="001F1D4E" w:rsidRPr="00C75BB8">
          <w:rPr>
            <w:rStyle w:val="Hyperlink"/>
          </w:rPr>
          <w:t>PAYMENT</w:t>
        </w:r>
        <w:r w:rsidR="001F1D4E">
          <w:rPr>
            <w:webHidden/>
          </w:rPr>
          <w:tab/>
        </w:r>
        <w:r w:rsidR="001F1D4E">
          <w:rPr>
            <w:webHidden/>
          </w:rPr>
          <w:fldChar w:fldCharType="begin"/>
        </w:r>
        <w:r w:rsidR="001F1D4E">
          <w:rPr>
            <w:webHidden/>
          </w:rPr>
          <w:instrText xml:space="preserve"> PAGEREF _Toc100815132 \h </w:instrText>
        </w:r>
        <w:r w:rsidR="001F1D4E">
          <w:rPr>
            <w:webHidden/>
          </w:rPr>
        </w:r>
        <w:r w:rsidR="001F1D4E">
          <w:rPr>
            <w:webHidden/>
          </w:rPr>
          <w:fldChar w:fldCharType="separate"/>
        </w:r>
        <w:r w:rsidR="001F1D4E">
          <w:rPr>
            <w:webHidden/>
          </w:rPr>
          <w:t>15</w:t>
        </w:r>
        <w:r w:rsidR="001F1D4E">
          <w:rPr>
            <w:webHidden/>
          </w:rPr>
          <w:fldChar w:fldCharType="end"/>
        </w:r>
      </w:hyperlink>
    </w:p>
    <w:p w14:paraId="492FB9A3" w14:textId="417F951E" w:rsidR="001F1D4E" w:rsidRDefault="00C023F7">
      <w:pPr>
        <w:pStyle w:val="TOC1"/>
        <w:rPr>
          <w:rFonts w:asciiTheme="minorHAnsi" w:eastAsiaTheme="minorEastAsia" w:hAnsiTheme="minorHAnsi" w:cstheme="minorBidi"/>
          <w:caps w:val="0"/>
          <w:sz w:val="22"/>
          <w:szCs w:val="22"/>
        </w:rPr>
      </w:pPr>
      <w:hyperlink w:anchor="_Toc100815133" w:history="1">
        <w:r w:rsidR="001F1D4E" w:rsidRPr="00C75BB8">
          <w:rPr>
            <w:rStyle w:val="Hyperlink"/>
          </w:rPr>
          <w:t>32.</w:t>
        </w:r>
        <w:r w:rsidR="001F1D4E">
          <w:rPr>
            <w:rFonts w:asciiTheme="minorHAnsi" w:eastAsiaTheme="minorEastAsia" w:hAnsiTheme="minorHAnsi" w:cstheme="minorBidi"/>
            <w:caps w:val="0"/>
            <w:sz w:val="22"/>
            <w:szCs w:val="22"/>
          </w:rPr>
          <w:tab/>
        </w:r>
        <w:r w:rsidR="001F1D4E" w:rsidRPr="00C75BB8">
          <w:rPr>
            <w:rStyle w:val="Hyperlink"/>
          </w:rPr>
          <w:t>CALIFORNIA SELLER’S PERMIT</w:t>
        </w:r>
        <w:r w:rsidR="001F1D4E">
          <w:rPr>
            <w:webHidden/>
          </w:rPr>
          <w:tab/>
        </w:r>
        <w:r w:rsidR="001F1D4E">
          <w:rPr>
            <w:webHidden/>
          </w:rPr>
          <w:fldChar w:fldCharType="begin"/>
        </w:r>
        <w:r w:rsidR="001F1D4E">
          <w:rPr>
            <w:webHidden/>
          </w:rPr>
          <w:instrText xml:space="preserve"> PAGEREF _Toc100815133 \h </w:instrText>
        </w:r>
        <w:r w:rsidR="001F1D4E">
          <w:rPr>
            <w:webHidden/>
          </w:rPr>
        </w:r>
        <w:r w:rsidR="001F1D4E">
          <w:rPr>
            <w:webHidden/>
          </w:rPr>
          <w:fldChar w:fldCharType="separate"/>
        </w:r>
        <w:r w:rsidR="001F1D4E">
          <w:rPr>
            <w:webHidden/>
          </w:rPr>
          <w:t>16</w:t>
        </w:r>
        <w:r w:rsidR="001F1D4E">
          <w:rPr>
            <w:webHidden/>
          </w:rPr>
          <w:fldChar w:fldCharType="end"/>
        </w:r>
      </w:hyperlink>
    </w:p>
    <w:p w14:paraId="46F16DF8" w14:textId="469FFD09" w:rsidR="001F1D4E" w:rsidRDefault="00C023F7">
      <w:pPr>
        <w:pStyle w:val="TOC1"/>
        <w:rPr>
          <w:rFonts w:asciiTheme="minorHAnsi" w:eastAsiaTheme="minorEastAsia" w:hAnsiTheme="minorHAnsi" w:cstheme="minorBidi"/>
          <w:caps w:val="0"/>
          <w:sz w:val="22"/>
          <w:szCs w:val="22"/>
        </w:rPr>
      </w:pPr>
      <w:hyperlink w:anchor="_Toc100815134" w:history="1">
        <w:r w:rsidR="001F1D4E" w:rsidRPr="00C75BB8">
          <w:rPr>
            <w:rStyle w:val="Hyperlink"/>
          </w:rPr>
          <w:t>33.</w:t>
        </w:r>
        <w:r w:rsidR="001F1D4E">
          <w:rPr>
            <w:rFonts w:asciiTheme="minorHAnsi" w:eastAsiaTheme="minorEastAsia" w:hAnsiTheme="minorHAnsi" w:cstheme="minorBidi"/>
            <w:caps w:val="0"/>
            <w:sz w:val="22"/>
            <w:szCs w:val="22"/>
          </w:rPr>
          <w:tab/>
        </w:r>
        <w:r w:rsidR="001F1D4E" w:rsidRPr="00C75BB8">
          <w:rPr>
            <w:rStyle w:val="Hyperlink"/>
          </w:rPr>
          <w:t>WARRANTY</w:t>
        </w:r>
        <w:r w:rsidR="001F1D4E">
          <w:rPr>
            <w:webHidden/>
          </w:rPr>
          <w:tab/>
        </w:r>
        <w:r w:rsidR="001F1D4E">
          <w:rPr>
            <w:webHidden/>
          </w:rPr>
          <w:fldChar w:fldCharType="begin"/>
        </w:r>
        <w:r w:rsidR="001F1D4E">
          <w:rPr>
            <w:webHidden/>
          </w:rPr>
          <w:instrText xml:space="preserve"> PAGEREF _Toc100815134 \h </w:instrText>
        </w:r>
        <w:r w:rsidR="001F1D4E">
          <w:rPr>
            <w:webHidden/>
          </w:rPr>
        </w:r>
        <w:r w:rsidR="001F1D4E">
          <w:rPr>
            <w:webHidden/>
          </w:rPr>
          <w:fldChar w:fldCharType="separate"/>
        </w:r>
        <w:r w:rsidR="001F1D4E">
          <w:rPr>
            <w:webHidden/>
          </w:rPr>
          <w:t>16</w:t>
        </w:r>
        <w:r w:rsidR="001F1D4E">
          <w:rPr>
            <w:webHidden/>
          </w:rPr>
          <w:fldChar w:fldCharType="end"/>
        </w:r>
      </w:hyperlink>
    </w:p>
    <w:p w14:paraId="37148F12" w14:textId="0D11E26D" w:rsidR="001F1D4E" w:rsidRDefault="00C023F7">
      <w:pPr>
        <w:pStyle w:val="TOC1"/>
        <w:rPr>
          <w:rFonts w:asciiTheme="minorHAnsi" w:eastAsiaTheme="minorEastAsia" w:hAnsiTheme="minorHAnsi" w:cstheme="minorBidi"/>
          <w:caps w:val="0"/>
          <w:sz w:val="22"/>
          <w:szCs w:val="22"/>
        </w:rPr>
      </w:pPr>
      <w:hyperlink w:anchor="_Toc100815135" w:history="1">
        <w:r w:rsidR="001F1D4E" w:rsidRPr="00C75BB8">
          <w:rPr>
            <w:rStyle w:val="Hyperlink"/>
          </w:rPr>
          <w:t>34.</w:t>
        </w:r>
        <w:r w:rsidR="001F1D4E">
          <w:rPr>
            <w:rFonts w:asciiTheme="minorHAnsi" w:eastAsiaTheme="minorEastAsia" w:hAnsiTheme="minorHAnsi" w:cstheme="minorBidi"/>
            <w:caps w:val="0"/>
            <w:sz w:val="22"/>
            <w:szCs w:val="22"/>
          </w:rPr>
          <w:tab/>
        </w:r>
        <w:r w:rsidR="001F1D4E" w:rsidRPr="00C75BB8">
          <w:rPr>
            <w:rStyle w:val="Hyperlink"/>
          </w:rPr>
          <w:t>WARRANTY REPAIR PARTS</w:t>
        </w:r>
        <w:r w:rsidR="001F1D4E">
          <w:rPr>
            <w:webHidden/>
          </w:rPr>
          <w:tab/>
        </w:r>
        <w:r w:rsidR="001F1D4E">
          <w:rPr>
            <w:webHidden/>
          </w:rPr>
          <w:fldChar w:fldCharType="begin"/>
        </w:r>
        <w:r w:rsidR="001F1D4E">
          <w:rPr>
            <w:webHidden/>
          </w:rPr>
          <w:instrText xml:space="preserve"> PAGEREF _Toc100815135 \h </w:instrText>
        </w:r>
        <w:r w:rsidR="001F1D4E">
          <w:rPr>
            <w:webHidden/>
          </w:rPr>
        </w:r>
        <w:r w:rsidR="001F1D4E">
          <w:rPr>
            <w:webHidden/>
          </w:rPr>
          <w:fldChar w:fldCharType="separate"/>
        </w:r>
        <w:r w:rsidR="001F1D4E">
          <w:rPr>
            <w:webHidden/>
          </w:rPr>
          <w:t>17</w:t>
        </w:r>
        <w:r w:rsidR="001F1D4E">
          <w:rPr>
            <w:webHidden/>
          </w:rPr>
          <w:fldChar w:fldCharType="end"/>
        </w:r>
      </w:hyperlink>
    </w:p>
    <w:p w14:paraId="2AC1866C" w14:textId="07147533" w:rsidR="001F1D4E" w:rsidRDefault="00C023F7">
      <w:pPr>
        <w:pStyle w:val="TOC1"/>
        <w:rPr>
          <w:rFonts w:asciiTheme="minorHAnsi" w:eastAsiaTheme="minorEastAsia" w:hAnsiTheme="minorHAnsi" w:cstheme="minorBidi"/>
          <w:caps w:val="0"/>
          <w:sz w:val="22"/>
          <w:szCs w:val="22"/>
        </w:rPr>
      </w:pPr>
      <w:hyperlink w:anchor="_Toc100815136" w:history="1">
        <w:r w:rsidR="001F1D4E" w:rsidRPr="00C75BB8">
          <w:rPr>
            <w:rStyle w:val="Hyperlink"/>
          </w:rPr>
          <w:t>35.</w:t>
        </w:r>
        <w:r w:rsidR="001F1D4E">
          <w:rPr>
            <w:rFonts w:asciiTheme="minorHAnsi" w:eastAsiaTheme="minorEastAsia" w:hAnsiTheme="minorHAnsi" w:cstheme="minorBidi"/>
            <w:caps w:val="0"/>
            <w:sz w:val="22"/>
            <w:szCs w:val="22"/>
          </w:rPr>
          <w:tab/>
        </w:r>
        <w:r w:rsidR="001F1D4E" w:rsidRPr="00C75BB8">
          <w:rPr>
            <w:rStyle w:val="Hyperlink"/>
          </w:rPr>
          <w:t>RECYCLED CONTENT</w:t>
        </w:r>
        <w:r w:rsidR="001F1D4E">
          <w:rPr>
            <w:webHidden/>
          </w:rPr>
          <w:tab/>
        </w:r>
        <w:r w:rsidR="001F1D4E">
          <w:rPr>
            <w:webHidden/>
          </w:rPr>
          <w:fldChar w:fldCharType="begin"/>
        </w:r>
        <w:r w:rsidR="001F1D4E">
          <w:rPr>
            <w:webHidden/>
          </w:rPr>
          <w:instrText xml:space="preserve"> PAGEREF _Toc100815136 \h </w:instrText>
        </w:r>
        <w:r w:rsidR="001F1D4E">
          <w:rPr>
            <w:webHidden/>
          </w:rPr>
        </w:r>
        <w:r w:rsidR="001F1D4E">
          <w:rPr>
            <w:webHidden/>
          </w:rPr>
          <w:fldChar w:fldCharType="separate"/>
        </w:r>
        <w:r w:rsidR="001F1D4E">
          <w:rPr>
            <w:webHidden/>
          </w:rPr>
          <w:t>17</w:t>
        </w:r>
        <w:r w:rsidR="001F1D4E">
          <w:rPr>
            <w:webHidden/>
          </w:rPr>
          <w:fldChar w:fldCharType="end"/>
        </w:r>
      </w:hyperlink>
    </w:p>
    <w:p w14:paraId="5D4EB1C1" w14:textId="11C19DF7" w:rsidR="001F1D4E" w:rsidRDefault="00C023F7">
      <w:pPr>
        <w:pStyle w:val="TOC1"/>
        <w:rPr>
          <w:rFonts w:asciiTheme="minorHAnsi" w:eastAsiaTheme="minorEastAsia" w:hAnsiTheme="minorHAnsi" w:cstheme="minorBidi"/>
          <w:caps w:val="0"/>
          <w:sz w:val="22"/>
          <w:szCs w:val="22"/>
        </w:rPr>
      </w:pPr>
      <w:hyperlink w:anchor="_Toc100815137" w:history="1">
        <w:r w:rsidR="001F1D4E" w:rsidRPr="00C75BB8">
          <w:rPr>
            <w:rStyle w:val="Hyperlink"/>
          </w:rPr>
          <w:t>36.</w:t>
        </w:r>
        <w:r w:rsidR="001F1D4E">
          <w:rPr>
            <w:rFonts w:asciiTheme="minorHAnsi" w:eastAsiaTheme="minorEastAsia" w:hAnsiTheme="minorHAnsi" w:cstheme="minorBidi"/>
            <w:caps w:val="0"/>
            <w:sz w:val="22"/>
            <w:szCs w:val="22"/>
          </w:rPr>
          <w:tab/>
        </w:r>
        <w:r w:rsidR="001F1D4E" w:rsidRPr="00C75BB8">
          <w:rPr>
            <w:rStyle w:val="Hyperlink"/>
          </w:rPr>
          <w:t>SB/DVBE PARTICIPATION</w:t>
        </w:r>
        <w:r w:rsidR="001F1D4E">
          <w:rPr>
            <w:webHidden/>
          </w:rPr>
          <w:tab/>
        </w:r>
        <w:r w:rsidR="001F1D4E">
          <w:rPr>
            <w:webHidden/>
          </w:rPr>
          <w:fldChar w:fldCharType="begin"/>
        </w:r>
        <w:r w:rsidR="001F1D4E">
          <w:rPr>
            <w:webHidden/>
          </w:rPr>
          <w:instrText xml:space="preserve"> PAGEREF _Toc100815137 \h </w:instrText>
        </w:r>
        <w:r w:rsidR="001F1D4E">
          <w:rPr>
            <w:webHidden/>
          </w:rPr>
        </w:r>
        <w:r w:rsidR="001F1D4E">
          <w:rPr>
            <w:webHidden/>
          </w:rPr>
          <w:fldChar w:fldCharType="separate"/>
        </w:r>
        <w:r w:rsidR="001F1D4E">
          <w:rPr>
            <w:webHidden/>
          </w:rPr>
          <w:t>18</w:t>
        </w:r>
        <w:r w:rsidR="001F1D4E">
          <w:rPr>
            <w:webHidden/>
          </w:rPr>
          <w:fldChar w:fldCharType="end"/>
        </w:r>
      </w:hyperlink>
    </w:p>
    <w:p w14:paraId="2F060EC2" w14:textId="16EB7509" w:rsidR="001F1D4E" w:rsidRDefault="00C023F7">
      <w:pPr>
        <w:pStyle w:val="TOC1"/>
        <w:rPr>
          <w:rFonts w:asciiTheme="minorHAnsi" w:eastAsiaTheme="minorEastAsia" w:hAnsiTheme="minorHAnsi" w:cstheme="minorBidi"/>
          <w:caps w:val="0"/>
          <w:sz w:val="22"/>
          <w:szCs w:val="22"/>
        </w:rPr>
      </w:pPr>
      <w:hyperlink w:anchor="_Toc100815138" w:history="1">
        <w:r w:rsidR="001F1D4E" w:rsidRPr="00C75BB8">
          <w:rPr>
            <w:rStyle w:val="Hyperlink"/>
          </w:rPr>
          <w:t>37.</w:t>
        </w:r>
        <w:r w:rsidR="001F1D4E">
          <w:rPr>
            <w:rFonts w:asciiTheme="minorHAnsi" w:eastAsiaTheme="minorEastAsia" w:hAnsiTheme="minorHAnsi" w:cstheme="minorBidi"/>
            <w:caps w:val="0"/>
            <w:sz w:val="22"/>
            <w:szCs w:val="22"/>
          </w:rPr>
          <w:tab/>
        </w:r>
        <w:r w:rsidR="001F1D4E" w:rsidRPr="00C75BB8">
          <w:rPr>
            <w:rStyle w:val="Hyperlink"/>
          </w:rPr>
          <w:t>ATTACHMENTS</w:t>
        </w:r>
        <w:r w:rsidR="001F1D4E">
          <w:rPr>
            <w:webHidden/>
          </w:rPr>
          <w:tab/>
        </w:r>
        <w:r w:rsidR="001F1D4E">
          <w:rPr>
            <w:webHidden/>
          </w:rPr>
          <w:fldChar w:fldCharType="begin"/>
        </w:r>
        <w:r w:rsidR="001F1D4E">
          <w:rPr>
            <w:webHidden/>
          </w:rPr>
          <w:instrText xml:space="preserve"> PAGEREF _Toc100815138 \h </w:instrText>
        </w:r>
        <w:r w:rsidR="001F1D4E">
          <w:rPr>
            <w:webHidden/>
          </w:rPr>
        </w:r>
        <w:r w:rsidR="001F1D4E">
          <w:rPr>
            <w:webHidden/>
          </w:rPr>
          <w:fldChar w:fldCharType="separate"/>
        </w:r>
        <w:r w:rsidR="001F1D4E">
          <w:rPr>
            <w:webHidden/>
          </w:rPr>
          <w:t>18</w:t>
        </w:r>
        <w:r w:rsidR="001F1D4E">
          <w:rPr>
            <w:webHidden/>
          </w:rPr>
          <w:fldChar w:fldCharType="end"/>
        </w:r>
      </w:hyperlink>
    </w:p>
    <w:p w14:paraId="7C48FBBC" w14:textId="1670F38F" w:rsidR="00BF11F7" w:rsidRDefault="00F46D52" w:rsidP="002248E8">
      <w:pPr>
        <w:ind w:firstLine="288"/>
        <w:rPr>
          <w:rFonts w:cs="Arial"/>
          <w:bCs/>
          <w:color w:val="FF0000"/>
        </w:rPr>
      </w:pPr>
      <w:r>
        <w:rPr>
          <w:rFonts w:cs="Arial"/>
          <w:bCs/>
          <w:caps/>
          <w:noProof/>
          <w:color w:val="FF0000"/>
          <w:sz w:val="24"/>
          <w14:scene3d>
            <w14:camera w14:prst="orthographicFront"/>
            <w14:lightRig w14:rig="threePt" w14:dir="t">
              <w14:rot w14:lat="0" w14:lon="0" w14:rev="0"/>
            </w14:lightRig>
          </w14:scene3d>
        </w:rPr>
        <w:fldChar w:fldCharType="end"/>
      </w:r>
    </w:p>
    <w:p w14:paraId="53277900" w14:textId="77777777" w:rsidR="00BF11F7" w:rsidRDefault="00BF11F7">
      <w:pPr>
        <w:rPr>
          <w:rFonts w:cs="Arial"/>
          <w:bCs/>
          <w:color w:val="FF0000"/>
        </w:rPr>
      </w:pPr>
      <w:r>
        <w:rPr>
          <w:rFonts w:cs="Arial"/>
          <w:bCs/>
          <w:color w:val="FF0000"/>
        </w:rPr>
        <w:br w:type="page"/>
      </w:r>
    </w:p>
    <w:p w14:paraId="4B4B737E" w14:textId="77777777" w:rsidR="00626531" w:rsidRPr="0043603C" w:rsidRDefault="00626531" w:rsidP="0043603C">
      <w:pPr>
        <w:pStyle w:val="Heading1"/>
      </w:pPr>
      <w:bookmarkStart w:id="0" w:name="_Toc100815102"/>
      <w:r w:rsidRPr="0043603C">
        <w:lastRenderedPageBreak/>
        <w:t>SCOPE</w:t>
      </w:r>
      <w:bookmarkEnd w:id="0"/>
    </w:p>
    <w:p w14:paraId="289A83D0" w14:textId="4ECCB16C" w:rsidR="0044626C" w:rsidRPr="00FB1947" w:rsidRDefault="0044626C" w:rsidP="00B8502C">
      <w:pPr>
        <w:pStyle w:val="BodyText2"/>
        <w:spacing w:after="200"/>
        <w:ind w:left="570" w:right="-12"/>
        <w:rPr>
          <w:rFonts w:ascii="Arial" w:hAnsi="Arial" w:cs="Arial"/>
          <w:color w:val="auto"/>
          <w:sz w:val="24"/>
          <w:szCs w:val="24"/>
        </w:rPr>
      </w:pPr>
      <w:r w:rsidRPr="00FB1947">
        <w:rPr>
          <w:rFonts w:ascii="Arial" w:hAnsi="Arial" w:cs="Arial"/>
          <w:color w:val="auto"/>
          <w:sz w:val="24"/>
          <w:szCs w:val="24"/>
        </w:rPr>
        <w:t xml:space="preserve">The State’s contract with </w:t>
      </w:r>
      <w:r w:rsidR="00BB6E9F">
        <w:rPr>
          <w:rFonts w:ascii="Arial" w:hAnsi="Arial" w:cs="Arial"/>
          <w:color w:val="auto"/>
          <w:sz w:val="24"/>
          <w:szCs w:val="24"/>
        </w:rPr>
        <w:t>Folsom Lake Ford</w:t>
      </w:r>
      <w:r w:rsidRPr="00FB1947">
        <w:rPr>
          <w:rFonts w:ascii="Arial" w:hAnsi="Arial" w:cs="Arial"/>
          <w:color w:val="auto"/>
          <w:sz w:val="24"/>
          <w:szCs w:val="24"/>
        </w:rPr>
        <w:t xml:space="preserve"> </w:t>
      </w:r>
      <w:r w:rsidR="00C65F63" w:rsidRPr="00FB1947">
        <w:rPr>
          <w:rFonts w:ascii="Arial" w:hAnsi="Arial" w:cs="Arial"/>
          <w:color w:val="auto"/>
          <w:sz w:val="24"/>
          <w:szCs w:val="24"/>
        </w:rPr>
        <w:t>(C</w:t>
      </w:r>
      <w:r w:rsidRPr="00FB1947">
        <w:rPr>
          <w:rFonts w:ascii="Arial" w:hAnsi="Arial" w:cs="Arial"/>
          <w:color w:val="auto"/>
          <w:sz w:val="24"/>
          <w:szCs w:val="24"/>
        </w:rPr>
        <w:t xml:space="preserve">ontractor) provides </w:t>
      </w:r>
      <w:r w:rsidR="00224935" w:rsidRPr="00E94496">
        <w:rPr>
          <w:rFonts w:ascii="Arial" w:hAnsi="Arial" w:cs="Arial"/>
          <w:color w:val="auto"/>
          <w:sz w:val="24"/>
          <w:szCs w:val="24"/>
        </w:rPr>
        <w:t xml:space="preserve">Enforcement Vehicles, Police Pursuit </w:t>
      </w:r>
      <w:r w:rsidRPr="00FB1947">
        <w:rPr>
          <w:rFonts w:ascii="Arial" w:hAnsi="Arial" w:cs="Arial"/>
          <w:color w:val="auto"/>
          <w:sz w:val="24"/>
          <w:szCs w:val="24"/>
        </w:rPr>
        <w:t xml:space="preserve">at contracted pricing to the </w:t>
      </w:r>
      <w:r w:rsidRPr="00224935">
        <w:rPr>
          <w:rFonts w:ascii="Arial" w:hAnsi="Arial" w:cs="Arial"/>
          <w:color w:val="auto"/>
          <w:sz w:val="24"/>
          <w:szCs w:val="24"/>
        </w:rPr>
        <w:t>State of California and local governmental agencies in accordance with the req</w:t>
      </w:r>
      <w:r w:rsidRPr="00FB1947">
        <w:rPr>
          <w:rFonts w:ascii="Arial" w:hAnsi="Arial" w:cs="Arial"/>
          <w:color w:val="auto"/>
          <w:sz w:val="24"/>
          <w:szCs w:val="24"/>
        </w:rPr>
        <w:t xml:space="preserve">uirements of </w:t>
      </w:r>
      <w:r w:rsidRPr="00BB6E9F">
        <w:rPr>
          <w:rFonts w:ascii="Arial" w:hAnsi="Arial" w:cs="Arial"/>
          <w:color w:val="auto"/>
          <w:sz w:val="24"/>
          <w:szCs w:val="24"/>
        </w:rPr>
        <w:t xml:space="preserve">Contract # </w:t>
      </w:r>
      <w:r w:rsidR="00224935" w:rsidRPr="00BB6E9F">
        <w:rPr>
          <w:rFonts w:ascii="Arial" w:hAnsi="Arial" w:cs="Arial"/>
          <w:color w:val="auto"/>
          <w:sz w:val="24"/>
          <w:szCs w:val="24"/>
        </w:rPr>
        <w:t>1-22-23-14</w:t>
      </w:r>
      <w:r w:rsidR="00BB6E9F" w:rsidRPr="00BB6E9F">
        <w:rPr>
          <w:rFonts w:ascii="Arial" w:hAnsi="Arial" w:cs="Arial"/>
          <w:color w:val="auto"/>
          <w:sz w:val="24"/>
          <w:szCs w:val="24"/>
        </w:rPr>
        <w:t>C</w:t>
      </w:r>
      <w:r w:rsidRPr="00BB6E9F">
        <w:rPr>
          <w:rFonts w:ascii="Arial" w:hAnsi="Arial" w:cs="Arial"/>
          <w:color w:val="auto"/>
          <w:sz w:val="24"/>
          <w:szCs w:val="24"/>
        </w:rPr>
        <w:t>.</w:t>
      </w:r>
      <w:r w:rsidRPr="00FB1947">
        <w:rPr>
          <w:rFonts w:ascii="Arial" w:hAnsi="Arial" w:cs="Arial"/>
          <w:color w:val="auto"/>
          <w:sz w:val="24"/>
          <w:szCs w:val="24"/>
        </w:rPr>
        <w:t xml:space="preserve">  The </w:t>
      </w:r>
      <w:r w:rsidR="000F285A" w:rsidRPr="00FB1947">
        <w:rPr>
          <w:rFonts w:ascii="Arial" w:hAnsi="Arial" w:cs="Arial"/>
          <w:color w:val="auto"/>
          <w:sz w:val="24"/>
          <w:szCs w:val="24"/>
        </w:rPr>
        <w:t>C</w:t>
      </w:r>
      <w:r w:rsidRPr="00FB1947">
        <w:rPr>
          <w:rFonts w:ascii="Arial" w:hAnsi="Arial" w:cs="Arial"/>
          <w:color w:val="auto"/>
          <w:sz w:val="24"/>
          <w:szCs w:val="24"/>
        </w:rPr>
        <w:t xml:space="preserve">ontractor shall supply the entire portfolio of products as identified in the contract and will be the primary point of contact for data collection, reporting, and distribution of </w:t>
      </w:r>
      <w:r w:rsidR="00224935" w:rsidRPr="00E94496">
        <w:rPr>
          <w:rFonts w:ascii="Arial" w:hAnsi="Arial" w:cs="Arial"/>
          <w:color w:val="auto"/>
          <w:sz w:val="24"/>
          <w:szCs w:val="24"/>
        </w:rPr>
        <w:t>Enforcement Vehicles, Police Pursuit</w:t>
      </w:r>
      <w:r w:rsidRPr="00FB1947">
        <w:rPr>
          <w:rFonts w:ascii="Arial" w:hAnsi="Arial" w:cs="Arial"/>
          <w:color w:val="auto"/>
          <w:sz w:val="24"/>
          <w:szCs w:val="24"/>
        </w:rPr>
        <w:t xml:space="preserve"> to the State</w:t>
      </w:r>
      <w:r w:rsidR="00224935">
        <w:rPr>
          <w:rFonts w:ascii="Arial" w:hAnsi="Arial" w:cs="Arial"/>
          <w:color w:val="auto"/>
          <w:sz w:val="24"/>
          <w:szCs w:val="24"/>
        </w:rPr>
        <w:t>.</w:t>
      </w:r>
    </w:p>
    <w:p w14:paraId="4ABF90A3" w14:textId="72FFEB36" w:rsidR="00CD427C" w:rsidRPr="00FB1947" w:rsidRDefault="006230AA" w:rsidP="00B8502C">
      <w:pPr>
        <w:pStyle w:val="ListParagraph"/>
        <w:tabs>
          <w:tab w:val="left" w:pos="540"/>
        </w:tabs>
        <w:spacing w:after="200"/>
        <w:ind w:left="570"/>
        <w:rPr>
          <w:rFonts w:cs="Arial"/>
          <w:bCs/>
          <w:color w:val="000000"/>
          <w:sz w:val="24"/>
          <w:szCs w:val="24"/>
        </w:rPr>
      </w:pPr>
      <w:r w:rsidRPr="00FB1947">
        <w:rPr>
          <w:rFonts w:cs="Arial"/>
          <w:bCs/>
          <w:color w:val="000000"/>
          <w:sz w:val="24"/>
          <w:szCs w:val="24"/>
        </w:rPr>
        <w:t>The</w:t>
      </w:r>
      <w:r w:rsidR="0044626C" w:rsidRPr="00FB1947">
        <w:rPr>
          <w:rFonts w:cs="Arial"/>
          <w:bCs/>
          <w:color w:val="000000"/>
          <w:sz w:val="24"/>
          <w:szCs w:val="24"/>
        </w:rPr>
        <w:t xml:space="preserve"> contract term is for</w:t>
      </w:r>
      <w:r w:rsidR="00224935">
        <w:rPr>
          <w:rFonts w:cs="Arial"/>
          <w:bCs/>
          <w:color w:val="000000"/>
          <w:sz w:val="24"/>
          <w:szCs w:val="24"/>
        </w:rPr>
        <w:t xml:space="preserve"> </w:t>
      </w:r>
      <w:r w:rsidR="00224935" w:rsidRPr="00161B17">
        <w:rPr>
          <w:rFonts w:cs="Arial"/>
          <w:bCs/>
          <w:color w:val="000000"/>
          <w:sz w:val="24"/>
          <w:szCs w:val="24"/>
        </w:rPr>
        <w:t>t</w:t>
      </w:r>
      <w:r w:rsidR="00664217">
        <w:rPr>
          <w:rFonts w:cs="Arial"/>
          <w:bCs/>
          <w:color w:val="000000"/>
          <w:sz w:val="24"/>
          <w:szCs w:val="24"/>
        </w:rPr>
        <w:t>hree</w:t>
      </w:r>
      <w:r w:rsidR="0044626C" w:rsidRPr="00161B17">
        <w:rPr>
          <w:rFonts w:cs="Arial"/>
          <w:bCs/>
          <w:color w:val="000000"/>
          <w:sz w:val="24"/>
          <w:szCs w:val="24"/>
        </w:rPr>
        <w:t xml:space="preserve"> </w:t>
      </w:r>
      <w:r w:rsidR="00224935" w:rsidRPr="00161B17">
        <w:rPr>
          <w:rFonts w:cs="Arial"/>
          <w:bCs/>
          <w:color w:val="000000"/>
          <w:sz w:val="24"/>
          <w:szCs w:val="24"/>
        </w:rPr>
        <w:t>(</w:t>
      </w:r>
      <w:r w:rsidR="00664217">
        <w:rPr>
          <w:rFonts w:cs="Arial"/>
          <w:bCs/>
          <w:color w:val="000000"/>
          <w:sz w:val="24"/>
          <w:szCs w:val="24"/>
        </w:rPr>
        <w:t>3</w:t>
      </w:r>
      <w:r w:rsidR="00224935" w:rsidRPr="00161B17">
        <w:rPr>
          <w:rFonts w:cs="Arial"/>
          <w:bCs/>
          <w:color w:val="000000"/>
          <w:sz w:val="24"/>
          <w:szCs w:val="24"/>
        </w:rPr>
        <w:t>)</w:t>
      </w:r>
      <w:r w:rsidR="0044626C" w:rsidRPr="00161B17">
        <w:rPr>
          <w:rFonts w:cs="Arial"/>
          <w:bCs/>
          <w:color w:val="000000"/>
          <w:sz w:val="24"/>
          <w:szCs w:val="24"/>
        </w:rPr>
        <w:t xml:space="preserve"> years</w:t>
      </w:r>
      <w:r w:rsidR="0044626C" w:rsidRPr="00FB1947">
        <w:rPr>
          <w:rFonts w:cs="Arial"/>
          <w:bCs/>
          <w:color w:val="000000"/>
          <w:sz w:val="24"/>
          <w:szCs w:val="24"/>
        </w:rPr>
        <w:t xml:space="preserve"> with an option to extend the contract for</w:t>
      </w:r>
      <w:r w:rsidR="00224935">
        <w:rPr>
          <w:rFonts w:cs="Arial"/>
          <w:bCs/>
          <w:color w:val="000000"/>
          <w:sz w:val="24"/>
          <w:szCs w:val="24"/>
        </w:rPr>
        <w:t xml:space="preserve"> two (2)</w:t>
      </w:r>
      <w:r w:rsidR="00DA4AB1">
        <w:rPr>
          <w:rFonts w:cs="Arial"/>
          <w:bCs/>
          <w:color w:val="000000"/>
          <w:sz w:val="24"/>
          <w:szCs w:val="24"/>
        </w:rPr>
        <w:t xml:space="preserve"> </w:t>
      </w:r>
      <w:r w:rsidR="0044626C" w:rsidRPr="00FB1947">
        <w:rPr>
          <w:rFonts w:cs="Arial"/>
          <w:bCs/>
          <w:color w:val="000000"/>
          <w:sz w:val="24"/>
          <w:szCs w:val="24"/>
        </w:rPr>
        <w:t xml:space="preserve">additional </w:t>
      </w:r>
      <w:r w:rsidR="00DA4AB1">
        <w:rPr>
          <w:rFonts w:cs="Arial"/>
          <w:sz w:val="24"/>
          <w:szCs w:val="24"/>
        </w:rPr>
        <w:t>one (1) year</w:t>
      </w:r>
      <w:r w:rsidR="0044626C" w:rsidRPr="00FB1947">
        <w:rPr>
          <w:rFonts w:cs="Arial"/>
          <w:b/>
          <w:sz w:val="24"/>
          <w:szCs w:val="24"/>
        </w:rPr>
        <w:t xml:space="preserve"> </w:t>
      </w:r>
      <w:r w:rsidR="0044626C" w:rsidRPr="00FB1947">
        <w:rPr>
          <w:rFonts w:cs="Arial"/>
          <w:bCs/>
          <w:color w:val="000000"/>
          <w:sz w:val="24"/>
          <w:szCs w:val="24"/>
        </w:rPr>
        <w:t xml:space="preserve">period or portion thereof.  The terms, conditions, and prices for the contract extension option shall be by mutual agreement between the </w:t>
      </w:r>
      <w:r w:rsidR="000F285A" w:rsidRPr="00FB1947">
        <w:rPr>
          <w:rFonts w:cs="Arial"/>
          <w:bCs/>
          <w:color w:val="000000"/>
          <w:sz w:val="24"/>
          <w:szCs w:val="24"/>
        </w:rPr>
        <w:t>Contractor</w:t>
      </w:r>
      <w:r w:rsidR="0044626C" w:rsidRPr="00FB1947">
        <w:rPr>
          <w:rFonts w:cs="Arial"/>
          <w:bCs/>
          <w:color w:val="000000"/>
          <w:sz w:val="24"/>
          <w:szCs w:val="24"/>
        </w:rPr>
        <w:t xml:space="preserve"> and the State.  If a mutual agreement cannot be met the contract may be terminated at the end of the current contract term.</w:t>
      </w:r>
    </w:p>
    <w:p w14:paraId="321CA165" w14:textId="77777777" w:rsidR="00706F48" w:rsidRPr="00FB1947" w:rsidRDefault="00706F48" w:rsidP="002A4A95">
      <w:pPr>
        <w:pStyle w:val="Heading1"/>
      </w:pPr>
      <w:bookmarkStart w:id="1" w:name="_Toc100815103"/>
      <w:r w:rsidRPr="00FB1947">
        <w:t>CONTRACT USAGE/RULES</w:t>
      </w:r>
      <w:bookmarkEnd w:id="1"/>
    </w:p>
    <w:p w14:paraId="0F6873EA" w14:textId="77777777" w:rsidR="005F5449" w:rsidRPr="00FB1947" w:rsidRDefault="005F5449" w:rsidP="00B8502C">
      <w:pPr>
        <w:pStyle w:val="Heading2"/>
        <w:jc w:val="left"/>
        <w:rPr>
          <w:sz w:val="24"/>
          <w:szCs w:val="24"/>
        </w:rPr>
      </w:pPr>
      <w:r w:rsidRPr="00FB1947">
        <w:rPr>
          <w:sz w:val="24"/>
          <w:szCs w:val="24"/>
        </w:rPr>
        <w:t>State Departments</w:t>
      </w:r>
    </w:p>
    <w:p w14:paraId="353391C7" w14:textId="64680464" w:rsidR="00730E14" w:rsidRPr="00FB1947" w:rsidRDefault="0044626C" w:rsidP="00B8502C">
      <w:pPr>
        <w:numPr>
          <w:ilvl w:val="1"/>
          <w:numId w:val="3"/>
        </w:numPr>
        <w:tabs>
          <w:tab w:val="clear" w:pos="1440"/>
          <w:tab w:val="num" w:pos="1260"/>
        </w:tabs>
        <w:spacing w:after="40"/>
        <w:ind w:left="1260"/>
        <w:rPr>
          <w:rFonts w:cs="Arial"/>
          <w:b/>
          <w:bCs/>
          <w:color w:val="000000"/>
          <w:sz w:val="24"/>
          <w:szCs w:val="24"/>
        </w:rPr>
      </w:pPr>
      <w:r w:rsidRPr="00FB1947">
        <w:rPr>
          <w:rFonts w:cs="Arial"/>
          <w:sz w:val="24"/>
          <w:szCs w:val="24"/>
        </w:rPr>
        <w:t xml:space="preserve">The use of this contract is </w:t>
      </w:r>
      <w:r w:rsidRPr="00DA4AB1">
        <w:rPr>
          <w:rFonts w:cs="Arial"/>
          <w:sz w:val="24"/>
          <w:szCs w:val="24"/>
        </w:rPr>
        <w:t>mandatory for all State of California departments.</w:t>
      </w:r>
    </w:p>
    <w:p w14:paraId="166C5ADC" w14:textId="3CD93238" w:rsidR="005F5449" w:rsidRPr="00DA4AB1" w:rsidRDefault="00412D26" w:rsidP="00B8502C">
      <w:pPr>
        <w:numPr>
          <w:ilvl w:val="1"/>
          <w:numId w:val="3"/>
        </w:numPr>
        <w:tabs>
          <w:tab w:val="clear" w:pos="1440"/>
          <w:tab w:val="num" w:pos="1260"/>
        </w:tabs>
        <w:spacing w:after="40"/>
        <w:ind w:left="1260"/>
        <w:rPr>
          <w:rFonts w:cs="Arial"/>
          <w:b/>
          <w:bCs/>
          <w:color w:val="000000"/>
          <w:sz w:val="24"/>
          <w:szCs w:val="24"/>
        </w:rPr>
      </w:pPr>
      <w:r>
        <w:rPr>
          <w:rFonts w:cs="Arial"/>
          <w:color w:val="000000"/>
          <w:sz w:val="24"/>
          <w:szCs w:val="24"/>
        </w:rPr>
        <w:t>State</w:t>
      </w:r>
      <w:r w:rsidR="005F5449" w:rsidRPr="00FB1947">
        <w:rPr>
          <w:rFonts w:cs="Arial"/>
          <w:color w:val="000000"/>
          <w:sz w:val="24"/>
          <w:szCs w:val="24"/>
        </w:rPr>
        <w:t xml:space="preserve"> departments must adhere to all applicable State laws, regulations, policies, best </w:t>
      </w:r>
      <w:r w:rsidR="005F5449" w:rsidRPr="00DA4AB1">
        <w:rPr>
          <w:rFonts w:cs="Arial"/>
          <w:color w:val="000000"/>
          <w:sz w:val="24"/>
          <w:szCs w:val="24"/>
        </w:rPr>
        <w:t xml:space="preserve">practices, and purchasing authority requirements, e.g. California Codes, Code of Regulations, State Administrative Manual, Management Memos, and State Contracting Manual Volume </w:t>
      </w:r>
      <w:r w:rsidRPr="00DA4AB1">
        <w:rPr>
          <w:rFonts w:cs="Arial"/>
          <w:color w:val="000000"/>
          <w:sz w:val="24"/>
          <w:szCs w:val="24"/>
        </w:rPr>
        <w:t>2</w:t>
      </w:r>
      <w:r w:rsidR="005F5449" w:rsidRPr="00DA4AB1">
        <w:rPr>
          <w:rFonts w:cs="Arial"/>
          <w:color w:val="000000"/>
          <w:sz w:val="24"/>
          <w:szCs w:val="24"/>
        </w:rPr>
        <w:t>, as applicable.</w:t>
      </w:r>
    </w:p>
    <w:p w14:paraId="55E65C0C" w14:textId="0E5B15AA" w:rsidR="005F5449" w:rsidRPr="00B207B5" w:rsidRDefault="005F5449" w:rsidP="00B8502C">
      <w:pPr>
        <w:numPr>
          <w:ilvl w:val="1"/>
          <w:numId w:val="3"/>
        </w:numPr>
        <w:tabs>
          <w:tab w:val="clear" w:pos="1440"/>
          <w:tab w:val="num" w:pos="1260"/>
        </w:tabs>
        <w:spacing w:after="40"/>
        <w:ind w:left="1260" w:right="-162"/>
        <w:rPr>
          <w:rFonts w:cs="Arial"/>
          <w:b/>
          <w:bCs/>
          <w:color w:val="000000"/>
          <w:sz w:val="24"/>
          <w:szCs w:val="24"/>
        </w:rPr>
      </w:pPr>
      <w:r w:rsidRPr="00DA4AB1">
        <w:rPr>
          <w:rFonts w:cs="Arial"/>
          <w:color w:val="000000"/>
          <w:sz w:val="24"/>
          <w:szCs w:val="24"/>
        </w:rPr>
        <w:t xml:space="preserve">Prior to placing orders against this contract, </w:t>
      </w:r>
      <w:r w:rsidR="004673B0" w:rsidRPr="00DA4AB1">
        <w:rPr>
          <w:rFonts w:cs="Arial"/>
          <w:color w:val="000000"/>
          <w:sz w:val="24"/>
          <w:szCs w:val="24"/>
        </w:rPr>
        <w:t xml:space="preserve">State </w:t>
      </w:r>
      <w:r w:rsidRPr="00DA4AB1">
        <w:rPr>
          <w:rFonts w:cs="Arial"/>
          <w:color w:val="000000"/>
          <w:sz w:val="24"/>
          <w:szCs w:val="24"/>
        </w:rPr>
        <w:t>departments must have been granted non-IT purchasing authority by the Department of General Services, Procurement Division</w:t>
      </w:r>
      <w:r w:rsidRPr="00FB1947">
        <w:rPr>
          <w:rFonts w:cs="Arial"/>
          <w:color w:val="000000"/>
          <w:sz w:val="24"/>
          <w:szCs w:val="24"/>
        </w:rPr>
        <w:t xml:space="preserve"> (</w:t>
      </w:r>
      <w:r w:rsidR="0057319E" w:rsidRPr="00FB1947">
        <w:rPr>
          <w:rFonts w:cs="Arial"/>
          <w:color w:val="000000"/>
          <w:sz w:val="24"/>
          <w:szCs w:val="24"/>
        </w:rPr>
        <w:t>DGS-PD</w:t>
      </w:r>
      <w:r w:rsidRPr="00FB1947">
        <w:rPr>
          <w:rFonts w:cs="Arial"/>
          <w:color w:val="000000"/>
          <w:sz w:val="24"/>
          <w:szCs w:val="24"/>
        </w:rPr>
        <w:t>) for the use of this statewide contract.</w:t>
      </w:r>
      <w:r w:rsidRPr="00A54F84">
        <w:rPr>
          <w:sz w:val="24"/>
          <w:szCs w:val="24"/>
        </w:rPr>
        <w:t xml:space="preserve"> </w:t>
      </w:r>
      <w:r w:rsidR="004673B0">
        <w:rPr>
          <w:sz w:val="24"/>
          <w:szCs w:val="24"/>
        </w:rPr>
        <w:t>State d</w:t>
      </w:r>
      <w:r w:rsidRPr="00FB1947">
        <w:rPr>
          <w:rFonts w:cs="Arial"/>
          <w:sz w:val="24"/>
          <w:szCs w:val="24"/>
        </w:rPr>
        <w:t xml:space="preserve">epartments that have not been granted purchasing authority by </w:t>
      </w:r>
      <w:r w:rsidR="0057319E" w:rsidRPr="00FB1947">
        <w:rPr>
          <w:rFonts w:cs="Arial"/>
          <w:sz w:val="24"/>
          <w:szCs w:val="24"/>
        </w:rPr>
        <w:t>DGS-PD</w:t>
      </w:r>
      <w:r w:rsidRPr="00FB1947">
        <w:rPr>
          <w:rFonts w:cs="Arial"/>
          <w:sz w:val="24"/>
          <w:szCs w:val="24"/>
        </w:rPr>
        <w:t xml:space="preserve"> for the use of the State’s sta</w:t>
      </w:r>
      <w:r w:rsidR="00B207B5">
        <w:rPr>
          <w:rFonts w:cs="Arial"/>
          <w:sz w:val="24"/>
          <w:szCs w:val="24"/>
        </w:rPr>
        <w:t xml:space="preserve">tewide contracts </w:t>
      </w:r>
      <w:r w:rsidRPr="00B207B5">
        <w:rPr>
          <w:rFonts w:cs="Arial"/>
          <w:sz w:val="24"/>
          <w:szCs w:val="24"/>
        </w:rPr>
        <w:t xml:space="preserve">may contact </w:t>
      </w:r>
      <w:r w:rsidR="0057319E" w:rsidRPr="00B207B5">
        <w:rPr>
          <w:rFonts w:cs="Arial"/>
          <w:sz w:val="24"/>
          <w:szCs w:val="24"/>
        </w:rPr>
        <w:t>DGS-PD</w:t>
      </w:r>
      <w:r w:rsidRPr="00B207B5">
        <w:rPr>
          <w:rFonts w:cs="Arial"/>
          <w:sz w:val="24"/>
          <w:szCs w:val="24"/>
        </w:rPr>
        <w:t xml:space="preserve">’s Purchasing Authority Management Section by e-mail at </w:t>
      </w:r>
      <w:hyperlink r:id="rId16" w:history="1">
        <w:r w:rsidRPr="00B207B5">
          <w:rPr>
            <w:rStyle w:val="Hyperlink"/>
            <w:rFonts w:cs="Arial"/>
            <w:sz w:val="24"/>
            <w:szCs w:val="24"/>
          </w:rPr>
          <w:t>pams@dgs.ca.gov</w:t>
        </w:r>
      </w:hyperlink>
      <w:r w:rsidRPr="00B207B5">
        <w:rPr>
          <w:rFonts w:cs="Arial"/>
          <w:sz w:val="24"/>
          <w:szCs w:val="24"/>
          <w:u w:val="single"/>
        </w:rPr>
        <w:t>.</w:t>
      </w:r>
    </w:p>
    <w:p w14:paraId="0166260F" w14:textId="53EAE483" w:rsidR="00E039A2" w:rsidRPr="00FB1947" w:rsidRDefault="004673B0" w:rsidP="00B8502C">
      <w:pPr>
        <w:numPr>
          <w:ilvl w:val="1"/>
          <w:numId w:val="3"/>
        </w:numPr>
        <w:tabs>
          <w:tab w:val="clear" w:pos="1440"/>
          <w:tab w:val="num" w:pos="1260"/>
        </w:tabs>
        <w:spacing w:after="200"/>
        <w:ind w:left="1260"/>
        <w:rPr>
          <w:rFonts w:cs="Arial"/>
          <w:b/>
          <w:bCs/>
          <w:color w:val="000000"/>
          <w:sz w:val="24"/>
          <w:szCs w:val="24"/>
        </w:rPr>
      </w:pPr>
      <w:r>
        <w:rPr>
          <w:rFonts w:cs="Arial"/>
          <w:color w:val="000000"/>
          <w:sz w:val="24"/>
          <w:szCs w:val="24"/>
        </w:rPr>
        <w:t>State d</w:t>
      </w:r>
      <w:r w:rsidR="00E039A2" w:rsidRPr="00B207B5">
        <w:rPr>
          <w:rFonts w:cs="Arial"/>
          <w:color w:val="000000"/>
          <w:sz w:val="24"/>
          <w:szCs w:val="24"/>
        </w:rPr>
        <w:t>epartments must have</w:t>
      </w:r>
      <w:r w:rsidR="00E039A2" w:rsidRPr="00FB1947">
        <w:rPr>
          <w:rFonts w:cs="Arial"/>
          <w:color w:val="000000"/>
          <w:sz w:val="24"/>
          <w:szCs w:val="24"/>
        </w:rPr>
        <w:t xml:space="preserve"> a Department of General Services (DGS) agency billing code</w:t>
      </w:r>
      <w:r w:rsidR="00E039A2" w:rsidRPr="00FB1947">
        <w:rPr>
          <w:rFonts w:cs="Arial"/>
          <w:sz w:val="24"/>
          <w:szCs w:val="24"/>
        </w:rPr>
        <w:t xml:space="preserve"> prior to p</w:t>
      </w:r>
      <w:r w:rsidR="00E039A2" w:rsidRPr="00FB1947">
        <w:rPr>
          <w:rFonts w:cs="Arial"/>
          <w:color w:val="000000"/>
          <w:sz w:val="24"/>
          <w:szCs w:val="24"/>
        </w:rPr>
        <w:t>lacing orders against this contract.</w:t>
      </w:r>
      <w:r w:rsidR="00B8007C" w:rsidRPr="00FB1947">
        <w:rPr>
          <w:rFonts w:cs="Arial"/>
          <w:color w:val="000000"/>
          <w:sz w:val="24"/>
          <w:szCs w:val="24"/>
        </w:rPr>
        <w:t xml:space="preserve">  Ordering departments may contact their Purchasing Authority contact or their department</w:t>
      </w:r>
      <w:r w:rsidR="00DF349B" w:rsidRPr="00FB1947">
        <w:rPr>
          <w:rFonts w:cs="Arial"/>
          <w:color w:val="000000"/>
          <w:sz w:val="24"/>
          <w:szCs w:val="24"/>
        </w:rPr>
        <w:t>’</w:t>
      </w:r>
      <w:r w:rsidR="00B8007C" w:rsidRPr="00FB1947">
        <w:rPr>
          <w:rFonts w:cs="Arial"/>
          <w:color w:val="000000"/>
          <w:sz w:val="24"/>
          <w:szCs w:val="24"/>
        </w:rPr>
        <w:t xml:space="preserve">s fiscal office to </w:t>
      </w:r>
      <w:r w:rsidR="00DF349B" w:rsidRPr="00FB1947">
        <w:rPr>
          <w:rFonts w:cs="Arial"/>
          <w:color w:val="000000"/>
          <w:sz w:val="24"/>
          <w:szCs w:val="24"/>
        </w:rPr>
        <w:t xml:space="preserve">obtain this information. </w:t>
      </w:r>
    </w:p>
    <w:p w14:paraId="46CEBDEE" w14:textId="77777777" w:rsidR="005F5449" w:rsidRPr="00FB1947" w:rsidRDefault="005F5449" w:rsidP="00B8502C">
      <w:pPr>
        <w:pStyle w:val="Heading2"/>
        <w:jc w:val="left"/>
        <w:rPr>
          <w:sz w:val="24"/>
          <w:szCs w:val="24"/>
        </w:rPr>
      </w:pPr>
      <w:r w:rsidRPr="00FB1947">
        <w:rPr>
          <w:sz w:val="24"/>
          <w:szCs w:val="24"/>
        </w:rPr>
        <w:t>Local Governmental Agencies</w:t>
      </w:r>
    </w:p>
    <w:p w14:paraId="5B46C2C9" w14:textId="77777777" w:rsidR="00412D26" w:rsidRDefault="005F5449" w:rsidP="00412D26">
      <w:pPr>
        <w:numPr>
          <w:ilvl w:val="1"/>
          <w:numId w:val="3"/>
        </w:numPr>
        <w:tabs>
          <w:tab w:val="clear" w:pos="1440"/>
          <w:tab w:val="num" w:pos="1260"/>
        </w:tabs>
        <w:spacing w:after="200"/>
        <w:ind w:left="1260"/>
        <w:rPr>
          <w:rFonts w:cs="Arial"/>
          <w:b/>
          <w:bCs/>
          <w:color w:val="000000"/>
          <w:sz w:val="24"/>
          <w:szCs w:val="24"/>
        </w:rPr>
      </w:pPr>
      <w:r w:rsidRPr="00FB1947">
        <w:rPr>
          <w:rFonts w:cs="Arial"/>
          <w:bCs/>
          <w:color w:val="000000"/>
          <w:sz w:val="24"/>
          <w:szCs w:val="24"/>
        </w:rPr>
        <w:t>Local governmental agency use of this contract is optional.</w:t>
      </w:r>
    </w:p>
    <w:p w14:paraId="372A172E" w14:textId="46DB0474" w:rsidR="005F5449" w:rsidRPr="00412D26" w:rsidRDefault="00412D26" w:rsidP="00412D26">
      <w:pPr>
        <w:numPr>
          <w:ilvl w:val="1"/>
          <w:numId w:val="3"/>
        </w:numPr>
        <w:tabs>
          <w:tab w:val="clear" w:pos="1440"/>
          <w:tab w:val="num" w:pos="1260"/>
        </w:tabs>
        <w:spacing w:after="200"/>
        <w:ind w:left="1260"/>
        <w:rPr>
          <w:rFonts w:cs="Arial"/>
          <w:b/>
          <w:bCs/>
          <w:color w:val="000000"/>
          <w:sz w:val="24"/>
          <w:szCs w:val="24"/>
        </w:rPr>
      </w:pPr>
      <w:r w:rsidRPr="00412D26">
        <w:rPr>
          <w:rFonts w:cs="Arial"/>
          <w:bCs/>
          <w:color w:val="000000"/>
          <w:sz w:val="24"/>
          <w:szCs w:val="24"/>
        </w:rPr>
        <w:t>Local government agencies are defined in Public Contract Code Chapter 2, Section 10298 (a) (b) and 10299 (b); this includes the California State Universities (CSU) and University of California (UC) systems, K-12 schools and community colleges empowered to expend public funds for the acquisition of products</w:t>
      </w:r>
      <w:r w:rsidR="00C951B1" w:rsidRPr="00412D26">
        <w:rPr>
          <w:rFonts w:cs="Arial"/>
          <w:bCs/>
          <w:color w:val="000000"/>
          <w:sz w:val="24"/>
          <w:szCs w:val="24"/>
        </w:rPr>
        <w:t xml:space="preserve"> While the State makes this contract available to local governmental agencies, each local governmental agency should determine whether this contract is consistent with its procurement policies and regulations.</w:t>
      </w:r>
      <w:r w:rsidR="005F5449" w:rsidRPr="00412D26">
        <w:rPr>
          <w:rFonts w:cs="Arial"/>
          <w:bCs/>
          <w:color w:val="000000"/>
          <w:sz w:val="24"/>
          <w:szCs w:val="24"/>
        </w:rPr>
        <w:t xml:space="preserve">  </w:t>
      </w:r>
    </w:p>
    <w:p w14:paraId="64C820AB" w14:textId="2B81B28F" w:rsidR="005F5449" w:rsidRPr="00FB1947" w:rsidRDefault="005F5449" w:rsidP="00B8502C">
      <w:pPr>
        <w:numPr>
          <w:ilvl w:val="1"/>
          <w:numId w:val="3"/>
        </w:numPr>
        <w:tabs>
          <w:tab w:val="clear" w:pos="1440"/>
          <w:tab w:val="num" w:pos="1260"/>
        </w:tabs>
        <w:spacing w:after="200"/>
        <w:ind w:left="1260"/>
        <w:rPr>
          <w:rFonts w:cs="Arial"/>
          <w:b/>
          <w:bCs/>
          <w:color w:val="000000"/>
          <w:sz w:val="24"/>
          <w:szCs w:val="24"/>
        </w:rPr>
      </w:pPr>
      <w:r w:rsidRPr="00FB1947">
        <w:rPr>
          <w:rFonts w:cs="Arial"/>
          <w:bCs/>
          <w:color w:val="000000"/>
          <w:sz w:val="24"/>
          <w:szCs w:val="24"/>
        </w:rPr>
        <w:lastRenderedPageBreak/>
        <w:t>Local governmental agencies shall have the same rights and privileges as State</w:t>
      </w:r>
      <w:r w:rsidR="00412D26">
        <w:rPr>
          <w:rFonts w:cs="Arial"/>
          <w:bCs/>
          <w:color w:val="000000"/>
          <w:sz w:val="24"/>
          <w:szCs w:val="24"/>
        </w:rPr>
        <w:t xml:space="preserve"> departments</w:t>
      </w:r>
      <w:r w:rsidRPr="00FB1947">
        <w:rPr>
          <w:rFonts w:cs="Arial"/>
          <w:bCs/>
          <w:color w:val="000000"/>
          <w:sz w:val="24"/>
          <w:szCs w:val="24"/>
        </w:rPr>
        <w:t xml:space="preserve"> under the terms of this contract.  Any</w:t>
      </w:r>
      <w:r w:rsidR="00412D26">
        <w:rPr>
          <w:rFonts w:cs="Arial"/>
          <w:bCs/>
          <w:color w:val="000000"/>
          <w:sz w:val="24"/>
          <w:szCs w:val="24"/>
        </w:rPr>
        <w:t xml:space="preserve"> local governmental</w:t>
      </w:r>
      <w:r w:rsidRPr="00FB1947">
        <w:rPr>
          <w:rFonts w:cs="Arial"/>
          <w:bCs/>
          <w:color w:val="000000"/>
          <w:sz w:val="24"/>
          <w:szCs w:val="24"/>
        </w:rPr>
        <w:t xml:space="preserve"> agencies desiring to participate shall be required to adhere to the same responsibilities as do State </w:t>
      </w:r>
      <w:r w:rsidR="00412D26">
        <w:rPr>
          <w:rFonts w:cs="Arial"/>
          <w:bCs/>
          <w:color w:val="000000"/>
          <w:sz w:val="24"/>
          <w:szCs w:val="24"/>
        </w:rPr>
        <w:t>departments</w:t>
      </w:r>
      <w:r w:rsidRPr="00FB1947">
        <w:rPr>
          <w:rFonts w:cs="Arial"/>
          <w:bCs/>
          <w:color w:val="000000"/>
          <w:sz w:val="24"/>
          <w:szCs w:val="24"/>
        </w:rPr>
        <w:t xml:space="preserve"> and have no authority to amend, modify or change any condition of the contract.</w:t>
      </w:r>
    </w:p>
    <w:p w14:paraId="6C9A1B9B" w14:textId="77777777" w:rsidR="007F5FA5" w:rsidRPr="00FB1947" w:rsidRDefault="007F5FA5" w:rsidP="00B8502C">
      <w:pPr>
        <w:numPr>
          <w:ilvl w:val="1"/>
          <w:numId w:val="3"/>
        </w:numPr>
        <w:tabs>
          <w:tab w:val="clear" w:pos="1440"/>
          <w:tab w:val="num" w:pos="1260"/>
        </w:tabs>
        <w:spacing w:after="200"/>
        <w:ind w:left="1260"/>
        <w:rPr>
          <w:rFonts w:cs="Arial"/>
          <w:bCs/>
          <w:color w:val="000000"/>
          <w:sz w:val="24"/>
          <w:szCs w:val="24"/>
        </w:rPr>
      </w:pPr>
      <w:r w:rsidRPr="00FB1947">
        <w:rPr>
          <w:rFonts w:cs="Arial"/>
          <w:bCs/>
          <w:color w:val="000000"/>
          <w:sz w:val="24"/>
          <w:szCs w:val="24"/>
        </w:rPr>
        <w:t xml:space="preserve">A DGS issued billing code is not required for local governmental agencies to place orders against this contract. </w:t>
      </w:r>
    </w:p>
    <w:p w14:paraId="6F220131" w14:textId="77777777" w:rsidR="009976C0" w:rsidRPr="00FB1947" w:rsidRDefault="00E039A2" w:rsidP="00B8502C">
      <w:pPr>
        <w:pStyle w:val="Heading2"/>
        <w:jc w:val="left"/>
        <w:rPr>
          <w:sz w:val="24"/>
          <w:szCs w:val="24"/>
          <w:u w:val="none"/>
        </w:rPr>
      </w:pPr>
      <w:r w:rsidRPr="00FB1947">
        <w:rPr>
          <w:sz w:val="24"/>
          <w:szCs w:val="24"/>
          <w:u w:val="none"/>
        </w:rPr>
        <w:t>Unless otherwise specified within this document, the term “ordering age</w:t>
      </w:r>
      <w:r w:rsidR="002A397A" w:rsidRPr="00FB1947">
        <w:rPr>
          <w:sz w:val="24"/>
          <w:szCs w:val="24"/>
          <w:u w:val="none"/>
        </w:rPr>
        <w:t>ncies” will refer to all State d</w:t>
      </w:r>
      <w:r w:rsidRPr="00FB1947">
        <w:rPr>
          <w:sz w:val="24"/>
          <w:szCs w:val="24"/>
          <w:u w:val="none"/>
        </w:rPr>
        <w:t>epartments and/or local governmental agencies eligible to utilize this contract.  Ordering and/or usage i</w:t>
      </w:r>
      <w:r w:rsidR="002A397A" w:rsidRPr="00FB1947">
        <w:rPr>
          <w:sz w:val="24"/>
          <w:szCs w:val="24"/>
          <w:u w:val="none"/>
        </w:rPr>
        <w:t>nstructions exclusive to State d</w:t>
      </w:r>
      <w:r w:rsidRPr="00FB1947">
        <w:rPr>
          <w:sz w:val="24"/>
          <w:szCs w:val="24"/>
          <w:u w:val="none"/>
        </w:rPr>
        <w:t>epartments or local governmental agencies shall be identified within each article.</w:t>
      </w:r>
    </w:p>
    <w:p w14:paraId="0694A69F" w14:textId="77777777" w:rsidR="00693586" w:rsidRPr="00FB1947" w:rsidRDefault="00693586" w:rsidP="002A4A95">
      <w:pPr>
        <w:pStyle w:val="Heading1"/>
      </w:pPr>
      <w:bookmarkStart w:id="2" w:name="_Toc100815104"/>
      <w:r w:rsidRPr="00FB1947">
        <w:t>DGS ADMINISTRATIVE FEES</w:t>
      </w:r>
      <w:bookmarkEnd w:id="2"/>
    </w:p>
    <w:p w14:paraId="0FC8D1F2" w14:textId="77777777" w:rsidR="00364DD4" w:rsidRPr="00FB1947" w:rsidRDefault="00364DD4" w:rsidP="00B8502C">
      <w:pPr>
        <w:pStyle w:val="Heading2"/>
        <w:numPr>
          <w:ilvl w:val="0"/>
          <w:numId w:val="36"/>
        </w:numPr>
        <w:jc w:val="left"/>
        <w:rPr>
          <w:sz w:val="24"/>
          <w:szCs w:val="24"/>
        </w:rPr>
      </w:pPr>
      <w:r w:rsidRPr="00FB1947">
        <w:rPr>
          <w:sz w:val="24"/>
          <w:szCs w:val="24"/>
        </w:rPr>
        <w:t>State Departments</w:t>
      </w:r>
    </w:p>
    <w:p w14:paraId="262ADC86" w14:textId="77777777" w:rsidR="00CD427C" w:rsidRPr="00FB1947" w:rsidRDefault="00CD427C" w:rsidP="00B8502C">
      <w:pPr>
        <w:spacing w:after="180"/>
        <w:ind w:left="900" w:right="198"/>
        <w:rPr>
          <w:rFonts w:cs="Arial"/>
          <w:color w:val="000080"/>
          <w:sz w:val="24"/>
          <w:szCs w:val="24"/>
        </w:rPr>
      </w:pPr>
      <w:r w:rsidRPr="00FB1947">
        <w:rPr>
          <w:rFonts w:cs="Arial"/>
          <w:sz w:val="24"/>
          <w:szCs w:val="24"/>
        </w:rPr>
        <w:t>The DGS will bill each State department an administrative fee for use of this statewide contract.  The administrative fee should NOT be included in the order total, nor remitted before an invoice is received from DGS.</w:t>
      </w:r>
      <w:r w:rsidRPr="00FB1947">
        <w:rPr>
          <w:rFonts w:cs="Arial"/>
          <w:color w:val="000080"/>
          <w:sz w:val="24"/>
          <w:szCs w:val="24"/>
        </w:rPr>
        <w:t xml:space="preserve"> </w:t>
      </w:r>
    </w:p>
    <w:p w14:paraId="555ACF94" w14:textId="77777777" w:rsidR="00CD427C" w:rsidRPr="00FB1947" w:rsidRDefault="00CD427C" w:rsidP="00B8502C">
      <w:pPr>
        <w:spacing w:after="200"/>
        <w:ind w:left="900" w:right="-252"/>
        <w:rPr>
          <w:rFonts w:cs="Arial"/>
          <w:sz w:val="24"/>
          <w:szCs w:val="24"/>
        </w:rPr>
      </w:pPr>
      <w:r w:rsidRPr="00FB1947">
        <w:rPr>
          <w:rFonts w:cs="Arial"/>
          <w:sz w:val="24"/>
          <w:szCs w:val="24"/>
        </w:rPr>
        <w:t xml:space="preserve">Current fees are available online in </w:t>
      </w:r>
      <w:r w:rsidR="004A0415" w:rsidRPr="00FB1947">
        <w:rPr>
          <w:rFonts w:cs="Arial"/>
          <w:sz w:val="24"/>
          <w:szCs w:val="24"/>
        </w:rPr>
        <w:t xml:space="preserve">the </w:t>
      </w:r>
      <w:hyperlink r:id="rId17" w:history="1">
        <w:r w:rsidR="004A0415" w:rsidRPr="005A5448">
          <w:rPr>
            <w:rStyle w:val="Hyperlink"/>
            <w:rFonts w:cs="Arial"/>
            <w:sz w:val="24"/>
            <w:szCs w:val="24"/>
          </w:rPr>
          <w:t>Price Book &amp; Directory of Services</w:t>
        </w:r>
      </w:hyperlink>
      <w:r w:rsidRPr="00FB1947">
        <w:rPr>
          <w:rFonts w:cs="Arial"/>
          <w:sz w:val="24"/>
          <w:szCs w:val="24"/>
        </w:rPr>
        <w:t xml:space="preserve"> </w:t>
      </w:r>
      <w:r w:rsidR="005A5448">
        <w:rPr>
          <w:rFonts w:cs="Arial"/>
          <w:sz w:val="24"/>
          <w:szCs w:val="24"/>
        </w:rPr>
        <w:t>(</w:t>
      </w:r>
      <w:r w:rsidR="005A5448" w:rsidRPr="005A5448">
        <w:rPr>
          <w:rFonts w:cs="Arial"/>
          <w:sz w:val="24"/>
          <w:szCs w:val="24"/>
        </w:rPr>
        <w:t>https://www.dgs.ca.gov/OFS/Price-Book</w:t>
      </w:r>
      <w:r w:rsidR="005A5448">
        <w:rPr>
          <w:rFonts w:cs="Arial"/>
          <w:sz w:val="24"/>
          <w:szCs w:val="24"/>
        </w:rPr>
        <w:t xml:space="preserve">) </w:t>
      </w:r>
      <w:r w:rsidRPr="00FB1947">
        <w:rPr>
          <w:rFonts w:cs="Arial"/>
          <w:sz w:val="24"/>
          <w:szCs w:val="24"/>
        </w:rPr>
        <w:t>(</w:t>
      </w:r>
      <w:r w:rsidR="00E61C40" w:rsidRPr="00FB1947">
        <w:rPr>
          <w:rFonts w:cs="Arial"/>
          <w:sz w:val="24"/>
          <w:szCs w:val="24"/>
        </w:rPr>
        <w:t>g</w:t>
      </w:r>
      <w:r w:rsidR="006218E2" w:rsidRPr="00FB1947">
        <w:rPr>
          <w:rFonts w:cs="Arial"/>
          <w:sz w:val="24"/>
          <w:szCs w:val="24"/>
        </w:rPr>
        <w:t>o to Price Book</w:t>
      </w:r>
      <w:r w:rsidR="00601A3E" w:rsidRPr="00FB1947">
        <w:rPr>
          <w:rFonts w:cs="Arial"/>
          <w:sz w:val="24"/>
          <w:szCs w:val="24"/>
        </w:rPr>
        <w:t xml:space="preserve"> Download</w:t>
      </w:r>
      <w:r w:rsidR="00F7056A" w:rsidRPr="00FB1947">
        <w:rPr>
          <w:rFonts w:cs="Arial"/>
          <w:sz w:val="24"/>
          <w:szCs w:val="24"/>
        </w:rPr>
        <w:t xml:space="preserve"> </w:t>
      </w:r>
      <w:r w:rsidR="006218E2" w:rsidRPr="00FB1947">
        <w:rPr>
          <w:rFonts w:cs="Arial"/>
          <w:sz w:val="24"/>
          <w:szCs w:val="24"/>
        </w:rPr>
        <w:t xml:space="preserve">and </w:t>
      </w:r>
      <w:r w:rsidR="00F7056A" w:rsidRPr="00FB1947">
        <w:rPr>
          <w:rFonts w:cs="Arial"/>
          <w:sz w:val="24"/>
          <w:szCs w:val="24"/>
        </w:rPr>
        <w:t>c</w:t>
      </w:r>
      <w:r w:rsidR="00601A3E" w:rsidRPr="00FB1947">
        <w:rPr>
          <w:rFonts w:cs="Arial"/>
          <w:sz w:val="24"/>
          <w:szCs w:val="24"/>
        </w:rPr>
        <w:t xml:space="preserve">lick on </w:t>
      </w:r>
      <w:r w:rsidRPr="00FB1947">
        <w:rPr>
          <w:rFonts w:cs="Arial"/>
          <w:sz w:val="24"/>
          <w:szCs w:val="24"/>
        </w:rPr>
        <w:t>Purchasing under Procurement Division)</w:t>
      </w:r>
      <w:r w:rsidR="00E61C40" w:rsidRPr="00FB1947">
        <w:rPr>
          <w:rFonts w:cs="Arial"/>
          <w:sz w:val="24"/>
          <w:szCs w:val="24"/>
        </w:rPr>
        <w:t>.</w:t>
      </w:r>
    </w:p>
    <w:p w14:paraId="17DA44DF" w14:textId="1167770B" w:rsidR="00364DD4" w:rsidRPr="00FB1947" w:rsidRDefault="00364DD4" w:rsidP="00B8502C">
      <w:pPr>
        <w:pStyle w:val="Heading2"/>
        <w:jc w:val="left"/>
        <w:rPr>
          <w:sz w:val="24"/>
          <w:szCs w:val="24"/>
        </w:rPr>
      </w:pPr>
      <w:r w:rsidRPr="00FB1947">
        <w:rPr>
          <w:sz w:val="24"/>
          <w:szCs w:val="24"/>
        </w:rPr>
        <w:t>Local Governmental Agencies</w:t>
      </w:r>
    </w:p>
    <w:p w14:paraId="1C05C5DF" w14:textId="343FAAD6" w:rsidR="002C6912" w:rsidRPr="00FB1947" w:rsidRDefault="00CD427C" w:rsidP="00B8502C">
      <w:pPr>
        <w:tabs>
          <w:tab w:val="left" w:pos="360"/>
          <w:tab w:val="left" w:pos="540"/>
          <w:tab w:val="left" w:pos="630"/>
          <w:tab w:val="left" w:pos="1260"/>
          <w:tab w:val="left" w:pos="1620"/>
          <w:tab w:val="left" w:pos="3600"/>
        </w:tabs>
        <w:spacing w:after="200"/>
        <w:ind w:left="900" w:right="288"/>
        <w:rPr>
          <w:rFonts w:cs="Arial"/>
          <w:sz w:val="24"/>
          <w:szCs w:val="24"/>
        </w:rPr>
      </w:pPr>
      <w:r w:rsidRPr="00FB1947">
        <w:rPr>
          <w:rFonts w:cs="Arial"/>
          <w:sz w:val="24"/>
          <w:szCs w:val="24"/>
        </w:rPr>
        <w:t>For all local government agency transactions issued against the contract</w:t>
      </w:r>
      <w:r w:rsidR="00DA0FD6" w:rsidRPr="00FB1947">
        <w:rPr>
          <w:rFonts w:cs="Arial"/>
          <w:sz w:val="24"/>
          <w:szCs w:val="24"/>
        </w:rPr>
        <w:t>,</w:t>
      </w:r>
      <w:r w:rsidRPr="00FB1947">
        <w:rPr>
          <w:rFonts w:cs="Arial"/>
          <w:sz w:val="24"/>
          <w:szCs w:val="24"/>
        </w:rPr>
        <w:t xml:space="preserve"> the Contractor is required to remit the </w:t>
      </w:r>
      <w:r w:rsidR="0057319E" w:rsidRPr="00FB1947">
        <w:rPr>
          <w:rFonts w:cs="Arial"/>
          <w:sz w:val="24"/>
          <w:szCs w:val="24"/>
        </w:rPr>
        <w:t>DGS-PD</w:t>
      </w:r>
      <w:r w:rsidRPr="00FB1947">
        <w:rPr>
          <w:rFonts w:cs="Arial"/>
          <w:sz w:val="24"/>
          <w:szCs w:val="24"/>
        </w:rPr>
        <w:t xml:space="preserve"> an Incent</w:t>
      </w:r>
      <w:r w:rsidR="004673B0">
        <w:rPr>
          <w:rFonts w:cs="Arial"/>
          <w:sz w:val="24"/>
          <w:szCs w:val="24"/>
        </w:rPr>
        <w:t>ive Fee of an amount equal to 1</w:t>
      </w:r>
      <w:r w:rsidR="004E1D6F">
        <w:rPr>
          <w:rFonts w:cs="Arial"/>
          <w:sz w:val="24"/>
          <w:szCs w:val="24"/>
        </w:rPr>
        <w:t>.25</w:t>
      </w:r>
      <w:r w:rsidR="004673B0">
        <w:rPr>
          <w:rFonts w:cs="Arial"/>
          <w:sz w:val="24"/>
          <w:szCs w:val="24"/>
        </w:rPr>
        <w:t xml:space="preserve"> percent</w:t>
      </w:r>
      <w:r w:rsidRPr="00FB1947">
        <w:rPr>
          <w:rFonts w:cs="Arial"/>
          <w:sz w:val="24"/>
          <w:szCs w:val="24"/>
        </w:rPr>
        <w:t xml:space="preserve"> of the total purchase order amount excluding taxes and freight.  This Incentive Fee shall not be included in the </w:t>
      </w:r>
      <w:r w:rsidR="004673B0" w:rsidRPr="004673B0">
        <w:rPr>
          <w:rFonts w:cs="Arial"/>
          <w:sz w:val="24"/>
          <w:szCs w:val="24"/>
        </w:rPr>
        <w:t xml:space="preserve">local governmental </w:t>
      </w:r>
      <w:r w:rsidRPr="00FB1947">
        <w:rPr>
          <w:rFonts w:cs="Arial"/>
          <w:sz w:val="24"/>
          <w:szCs w:val="24"/>
        </w:rPr>
        <w:t xml:space="preserve">agency’s purchase price, nor invoiced or charged to the </w:t>
      </w:r>
      <w:r w:rsidR="004673B0" w:rsidRPr="004673B0">
        <w:rPr>
          <w:rFonts w:cs="Arial"/>
          <w:sz w:val="24"/>
          <w:szCs w:val="24"/>
        </w:rPr>
        <w:t xml:space="preserve">local governmental </w:t>
      </w:r>
      <w:r w:rsidR="004673B0">
        <w:rPr>
          <w:rFonts w:cs="Arial"/>
          <w:sz w:val="24"/>
          <w:szCs w:val="24"/>
        </w:rPr>
        <w:t>agency</w:t>
      </w:r>
      <w:r w:rsidRPr="00FB1947">
        <w:rPr>
          <w:rFonts w:cs="Arial"/>
          <w:sz w:val="24"/>
          <w:szCs w:val="24"/>
        </w:rPr>
        <w:t>.  All prices quot</w:t>
      </w:r>
      <w:r w:rsidR="004673B0">
        <w:rPr>
          <w:rFonts w:cs="Arial"/>
          <w:sz w:val="24"/>
          <w:szCs w:val="24"/>
        </w:rPr>
        <w:t xml:space="preserve">ed to local governmental agencies </w:t>
      </w:r>
      <w:r w:rsidRPr="00FB1947">
        <w:rPr>
          <w:rFonts w:cs="Arial"/>
          <w:sz w:val="24"/>
          <w:szCs w:val="24"/>
        </w:rPr>
        <w:t>shall reflect State contract pricing, including any and all applicable discounts, and shall include no other add-on fees.</w:t>
      </w:r>
    </w:p>
    <w:p w14:paraId="2484B88E" w14:textId="77777777" w:rsidR="002C6912" w:rsidRPr="00FB1947" w:rsidRDefault="00580B9C" w:rsidP="002A4A95">
      <w:pPr>
        <w:pStyle w:val="Heading1"/>
      </w:pPr>
      <w:bookmarkStart w:id="3" w:name="_Toc100815105"/>
      <w:r w:rsidRPr="00FB1947">
        <w:t>SB/</w:t>
      </w:r>
      <w:r w:rsidRPr="002A4A95">
        <w:t>DVBE</w:t>
      </w:r>
      <w:r w:rsidRPr="00FB1947">
        <w:t xml:space="preserve"> OFF-RAMP </w:t>
      </w:r>
      <w:r w:rsidR="006218E2" w:rsidRPr="00FB1947">
        <w:t>PROVISION</w:t>
      </w:r>
      <w:bookmarkEnd w:id="3"/>
    </w:p>
    <w:p w14:paraId="7085DC31" w14:textId="77777777" w:rsidR="0032773E" w:rsidRPr="00FB1947" w:rsidRDefault="0032773E" w:rsidP="00B8502C">
      <w:pPr>
        <w:tabs>
          <w:tab w:val="left" w:pos="1260"/>
        </w:tabs>
        <w:spacing w:afterLines="100" w:after="240"/>
        <w:ind w:left="540"/>
        <w:rPr>
          <w:rFonts w:cs="Arial"/>
          <w:bCs/>
          <w:sz w:val="24"/>
          <w:szCs w:val="24"/>
        </w:rPr>
      </w:pPr>
      <w:r w:rsidRPr="00FB1947">
        <w:rPr>
          <w:rFonts w:cs="Arial"/>
          <w:bCs/>
          <w:sz w:val="24"/>
          <w:szCs w:val="24"/>
        </w:rPr>
        <w:t>There is no SB/DVBE off ramp associated with this contract.</w:t>
      </w:r>
    </w:p>
    <w:p w14:paraId="5A5D2DAC" w14:textId="77777777" w:rsidR="002C6912" w:rsidRPr="00FB1947" w:rsidRDefault="00DD558A" w:rsidP="002A4A95">
      <w:pPr>
        <w:pStyle w:val="Heading1"/>
      </w:pPr>
      <w:bookmarkStart w:id="4" w:name="_Toc100815106"/>
      <w:r w:rsidRPr="00FB1947">
        <w:t>EXEMPT PURCHASES</w:t>
      </w:r>
      <w:bookmarkEnd w:id="4"/>
    </w:p>
    <w:p w14:paraId="308EE635" w14:textId="77777777" w:rsidR="00F04A90" w:rsidRPr="00FB1947" w:rsidRDefault="00C65F63" w:rsidP="00B8502C">
      <w:pPr>
        <w:tabs>
          <w:tab w:val="left" w:pos="1260"/>
        </w:tabs>
        <w:spacing w:afterLines="100" w:after="240"/>
        <w:ind w:left="540"/>
        <w:rPr>
          <w:rFonts w:cs="Arial"/>
          <w:bCs/>
          <w:sz w:val="24"/>
          <w:szCs w:val="24"/>
        </w:rPr>
      </w:pPr>
      <w:r w:rsidRPr="00FB1947">
        <w:rPr>
          <w:rFonts w:cs="Arial"/>
          <w:bCs/>
          <w:sz w:val="24"/>
          <w:szCs w:val="24"/>
        </w:rPr>
        <w:t>There are no exempt p</w:t>
      </w:r>
      <w:r w:rsidR="00F04A90" w:rsidRPr="00FB1947">
        <w:rPr>
          <w:rFonts w:cs="Arial"/>
          <w:bCs/>
          <w:sz w:val="24"/>
          <w:szCs w:val="24"/>
        </w:rPr>
        <w:t>urchases associated with this contract.</w:t>
      </w:r>
    </w:p>
    <w:p w14:paraId="75223E31" w14:textId="77777777" w:rsidR="00C744DA" w:rsidRPr="00FB1947" w:rsidRDefault="00BA6E49" w:rsidP="002A4A95">
      <w:pPr>
        <w:pStyle w:val="Heading1"/>
      </w:pPr>
      <w:bookmarkStart w:id="5" w:name="_Toc100815107"/>
      <w:r w:rsidRPr="00FB1947">
        <w:t>PROBLEM RESOLUTION</w:t>
      </w:r>
      <w:r w:rsidR="00CB54E3" w:rsidRPr="00FB1947">
        <w:t>/SUPPLIER PERFORMANCE</w:t>
      </w:r>
      <w:bookmarkEnd w:id="5"/>
    </w:p>
    <w:p w14:paraId="75BCBA0B" w14:textId="29EA6354" w:rsidR="002526FF" w:rsidRPr="000C16BD" w:rsidRDefault="000D36BB" w:rsidP="000C16BD">
      <w:pPr>
        <w:tabs>
          <w:tab w:val="left" w:pos="540"/>
          <w:tab w:val="left" w:pos="900"/>
          <w:tab w:val="left" w:pos="1260"/>
          <w:tab w:val="left" w:pos="1620"/>
          <w:tab w:val="left" w:pos="3600"/>
        </w:tabs>
        <w:spacing w:after="200"/>
        <w:ind w:left="540"/>
        <w:rPr>
          <w:rFonts w:cs="Arial"/>
          <w:b/>
          <w:sz w:val="24"/>
          <w:szCs w:val="24"/>
        </w:rPr>
      </w:pPr>
      <w:r w:rsidRPr="00FB1947">
        <w:rPr>
          <w:rFonts w:cs="Arial"/>
          <w:sz w:val="24"/>
          <w:szCs w:val="24"/>
        </w:rPr>
        <w:t xml:space="preserve">Ordering </w:t>
      </w:r>
      <w:r w:rsidR="00DF349B" w:rsidRPr="00FB1947">
        <w:rPr>
          <w:rFonts w:cs="Arial"/>
          <w:sz w:val="24"/>
          <w:szCs w:val="24"/>
        </w:rPr>
        <w:t>agencies</w:t>
      </w:r>
      <w:r w:rsidR="00C65F63" w:rsidRPr="00FB1947">
        <w:rPr>
          <w:rFonts w:cs="Arial"/>
          <w:sz w:val="24"/>
          <w:szCs w:val="24"/>
        </w:rPr>
        <w:t xml:space="preserve"> and/or C</w:t>
      </w:r>
      <w:r w:rsidRPr="00FB1947">
        <w:rPr>
          <w:rFonts w:cs="Arial"/>
          <w:sz w:val="24"/>
          <w:szCs w:val="24"/>
        </w:rPr>
        <w:t>ontra</w:t>
      </w:r>
      <w:r w:rsidR="00C65F63" w:rsidRPr="00FB1947">
        <w:rPr>
          <w:rFonts w:cs="Arial"/>
          <w:sz w:val="24"/>
          <w:szCs w:val="24"/>
        </w:rPr>
        <w:t>ctor</w:t>
      </w:r>
      <w:r w:rsidR="00BA6E49" w:rsidRPr="00FB1947">
        <w:rPr>
          <w:rFonts w:cs="Arial"/>
          <w:sz w:val="24"/>
          <w:szCs w:val="24"/>
        </w:rPr>
        <w:t xml:space="preserve"> shall inform the State C</w:t>
      </w:r>
      <w:r w:rsidRPr="00FB1947">
        <w:rPr>
          <w:rFonts w:cs="Arial"/>
          <w:sz w:val="24"/>
          <w:szCs w:val="24"/>
        </w:rPr>
        <w:t xml:space="preserve">ontract </w:t>
      </w:r>
      <w:r w:rsidR="00BA6E49" w:rsidRPr="00FB1947">
        <w:rPr>
          <w:rFonts w:cs="Arial"/>
          <w:sz w:val="24"/>
          <w:szCs w:val="24"/>
        </w:rPr>
        <w:t>A</w:t>
      </w:r>
      <w:r w:rsidRPr="00FB1947">
        <w:rPr>
          <w:rFonts w:cs="Arial"/>
          <w:sz w:val="24"/>
          <w:szCs w:val="24"/>
        </w:rPr>
        <w:t>dministrator of any technical or contractual difficulties encountered during contract performance in a timely manner.  This includes and is not limited to informal disputes, supplier performance, outstanding deliveries, etc.</w:t>
      </w:r>
      <w:r w:rsidR="000C16BD">
        <w:rPr>
          <w:rFonts w:cs="Arial"/>
          <w:b/>
          <w:sz w:val="24"/>
          <w:szCs w:val="24"/>
        </w:rPr>
        <w:t xml:space="preserve"> </w:t>
      </w:r>
      <w:r w:rsidR="001D131D" w:rsidRPr="00FB1947">
        <w:rPr>
          <w:rFonts w:cs="Arial"/>
          <w:sz w:val="24"/>
          <w:szCs w:val="24"/>
        </w:rPr>
        <w:t xml:space="preserve">The ordering </w:t>
      </w:r>
      <w:r w:rsidR="00DF349B" w:rsidRPr="00FB1947">
        <w:rPr>
          <w:rFonts w:cs="Arial"/>
          <w:sz w:val="24"/>
          <w:szCs w:val="24"/>
        </w:rPr>
        <w:t>agency</w:t>
      </w:r>
      <w:r w:rsidR="001D131D" w:rsidRPr="00FB1947">
        <w:rPr>
          <w:rFonts w:cs="Arial"/>
          <w:sz w:val="24"/>
          <w:szCs w:val="24"/>
        </w:rPr>
        <w:t xml:space="preserve"> should include all relevant information and/or documentatio</w:t>
      </w:r>
      <w:r w:rsidR="00C65F63" w:rsidRPr="00FB1947">
        <w:rPr>
          <w:rFonts w:cs="Arial"/>
          <w:sz w:val="24"/>
          <w:szCs w:val="24"/>
        </w:rPr>
        <w:t>n (</w:t>
      </w:r>
      <w:r w:rsidR="00DF349B" w:rsidRPr="00FB1947">
        <w:rPr>
          <w:rFonts w:cs="Arial"/>
          <w:sz w:val="24"/>
          <w:szCs w:val="24"/>
        </w:rPr>
        <w:t>e.</w:t>
      </w:r>
      <w:r w:rsidR="00C65F63" w:rsidRPr="00FB1947">
        <w:rPr>
          <w:rFonts w:cs="Arial"/>
          <w:sz w:val="24"/>
          <w:szCs w:val="24"/>
        </w:rPr>
        <w:t>g., p</w:t>
      </w:r>
      <w:r w:rsidR="00DF349B" w:rsidRPr="00FB1947">
        <w:rPr>
          <w:rFonts w:cs="Arial"/>
          <w:sz w:val="24"/>
          <w:szCs w:val="24"/>
        </w:rPr>
        <w:t>urchase documents).</w:t>
      </w:r>
    </w:p>
    <w:p w14:paraId="643A2025" w14:textId="77777777" w:rsidR="002C6912" w:rsidRPr="00FB1947" w:rsidRDefault="00C0056D" w:rsidP="002A4A95">
      <w:pPr>
        <w:pStyle w:val="Heading1"/>
      </w:pPr>
      <w:bookmarkStart w:id="6" w:name="_Toc100815108"/>
      <w:r w:rsidRPr="00FB1947">
        <w:t xml:space="preserve">CONTRACT </w:t>
      </w:r>
      <w:r w:rsidR="00730E14" w:rsidRPr="00FB1947">
        <w:t>ITEMS</w:t>
      </w:r>
      <w:bookmarkEnd w:id="6"/>
    </w:p>
    <w:p w14:paraId="24F017DD" w14:textId="4CDCB02B" w:rsidR="00DC5DE5" w:rsidRPr="00FB1947" w:rsidRDefault="00D277EA" w:rsidP="001C635C">
      <w:pPr>
        <w:spacing w:after="240"/>
        <w:ind w:left="252" w:firstLine="288"/>
        <w:rPr>
          <w:sz w:val="24"/>
          <w:szCs w:val="24"/>
        </w:rPr>
      </w:pPr>
      <w:r>
        <w:rPr>
          <w:sz w:val="24"/>
          <w:szCs w:val="24"/>
        </w:rPr>
        <w:t>All line items are listed on Attachment A – Contract Pricing.</w:t>
      </w:r>
    </w:p>
    <w:p w14:paraId="371D6F4A" w14:textId="77777777" w:rsidR="002C6912" w:rsidRPr="00FB1947" w:rsidRDefault="006D62AC" w:rsidP="002A4A95">
      <w:pPr>
        <w:pStyle w:val="Heading1"/>
      </w:pPr>
      <w:bookmarkStart w:id="7" w:name="_Toc100815109"/>
      <w:r w:rsidRPr="00FB1947">
        <w:t>SPECIFICATIONS</w:t>
      </w:r>
      <w:bookmarkEnd w:id="7"/>
    </w:p>
    <w:p w14:paraId="55728988" w14:textId="0BA1BACD" w:rsidR="006D62AC" w:rsidRPr="005F54DD" w:rsidRDefault="006D62AC" w:rsidP="00B8502C">
      <w:pPr>
        <w:tabs>
          <w:tab w:val="left" w:pos="1260"/>
          <w:tab w:val="left" w:pos="5580"/>
        </w:tabs>
        <w:spacing w:after="240"/>
        <w:ind w:left="570"/>
        <w:rPr>
          <w:rFonts w:cs="Arial"/>
          <w:sz w:val="24"/>
          <w:szCs w:val="24"/>
        </w:rPr>
      </w:pPr>
      <w:r w:rsidRPr="00FB1947">
        <w:rPr>
          <w:rFonts w:cs="Arial"/>
          <w:sz w:val="24"/>
          <w:szCs w:val="24"/>
        </w:rPr>
        <w:t xml:space="preserve">All products </w:t>
      </w:r>
      <w:r w:rsidR="00C744DA" w:rsidRPr="00FB1947">
        <w:rPr>
          <w:rFonts w:cs="Arial"/>
          <w:sz w:val="24"/>
          <w:szCs w:val="24"/>
        </w:rPr>
        <w:t xml:space="preserve">listed on Attachment A, Contract Pricing, </w:t>
      </w:r>
      <w:r w:rsidRPr="00FB1947">
        <w:rPr>
          <w:rFonts w:cs="Arial"/>
          <w:sz w:val="24"/>
          <w:szCs w:val="24"/>
        </w:rPr>
        <w:t xml:space="preserve">conform to </w:t>
      </w:r>
      <w:r w:rsidR="00EA789E" w:rsidRPr="00FB1947">
        <w:rPr>
          <w:rFonts w:cs="Arial"/>
          <w:sz w:val="24"/>
          <w:szCs w:val="24"/>
        </w:rPr>
        <w:t>Attachment B</w:t>
      </w:r>
      <w:r w:rsidR="00BB6E9F">
        <w:rPr>
          <w:rFonts w:cs="Arial"/>
          <w:sz w:val="24"/>
          <w:szCs w:val="24"/>
        </w:rPr>
        <w:t>1</w:t>
      </w:r>
      <w:r w:rsidR="00EA789E" w:rsidRPr="00FB1947">
        <w:rPr>
          <w:rFonts w:cs="Arial"/>
          <w:sz w:val="24"/>
          <w:szCs w:val="24"/>
        </w:rPr>
        <w:t>,</w:t>
      </w:r>
      <w:r w:rsidR="001F1D4E">
        <w:rPr>
          <w:rFonts w:cs="Arial"/>
          <w:sz w:val="24"/>
          <w:szCs w:val="24"/>
        </w:rPr>
        <w:t xml:space="preserve"> </w:t>
      </w:r>
      <w:r w:rsidRPr="00BB6E9F">
        <w:rPr>
          <w:rFonts w:cs="Arial"/>
          <w:sz w:val="24"/>
          <w:szCs w:val="24"/>
        </w:rPr>
        <w:t>Specification</w:t>
      </w:r>
      <w:r w:rsidR="00BB6E9F">
        <w:rPr>
          <w:rFonts w:cs="Arial"/>
          <w:sz w:val="24"/>
          <w:szCs w:val="24"/>
        </w:rPr>
        <w:t>s</w:t>
      </w:r>
      <w:r w:rsidRPr="00BB6E9F">
        <w:rPr>
          <w:rFonts w:cs="Arial"/>
          <w:sz w:val="24"/>
          <w:szCs w:val="24"/>
        </w:rPr>
        <w:t xml:space="preserve"> </w:t>
      </w:r>
      <w:r w:rsidR="00F2219D" w:rsidRPr="00BB6E9F">
        <w:rPr>
          <w:rFonts w:cs="Arial"/>
          <w:sz w:val="24"/>
          <w:szCs w:val="24"/>
        </w:rPr>
        <w:t>2310-</w:t>
      </w:r>
      <w:r w:rsidR="00BB6E9F" w:rsidRPr="00BB6E9F">
        <w:rPr>
          <w:rFonts w:cs="Arial"/>
          <w:sz w:val="24"/>
          <w:szCs w:val="24"/>
        </w:rPr>
        <w:t>5644</w:t>
      </w:r>
      <w:r w:rsidRPr="00BB6E9F">
        <w:rPr>
          <w:rFonts w:cs="Arial"/>
          <w:sz w:val="24"/>
          <w:szCs w:val="24"/>
        </w:rPr>
        <w:t xml:space="preserve">, dated </w:t>
      </w:r>
      <w:r w:rsidR="00F2219D" w:rsidRPr="00BB6E9F">
        <w:rPr>
          <w:rFonts w:cs="Arial"/>
          <w:sz w:val="24"/>
          <w:szCs w:val="24"/>
        </w:rPr>
        <w:t>9/30/2021</w:t>
      </w:r>
      <w:r w:rsidR="00BB6E9F" w:rsidRPr="00BB6E9F">
        <w:rPr>
          <w:rFonts w:cs="Arial"/>
          <w:sz w:val="24"/>
          <w:szCs w:val="24"/>
        </w:rPr>
        <w:t xml:space="preserve"> and Attachment B2, Specifications 2310-5712, dated 9/30/2021.</w:t>
      </w:r>
    </w:p>
    <w:p w14:paraId="26131274" w14:textId="77777777" w:rsidR="002C6912" w:rsidRPr="005F54DD" w:rsidRDefault="00DD558A" w:rsidP="002A4A95">
      <w:pPr>
        <w:pStyle w:val="Heading1"/>
      </w:pPr>
      <w:bookmarkStart w:id="8" w:name="_Toc100815110"/>
      <w:r w:rsidRPr="005F54DD">
        <w:t>CUSTOMER SERVICE</w:t>
      </w:r>
      <w:bookmarkEnd w:id="8"/>
    </w:p>
    <w:p w14:paraId="7D4EA3ED" w14:textId="56A57E99" w:rsidR="0070639B" w:rsidRDefault="0070639B" w:rsidP="001C635C">
      <w:pPr>
        <w:pStyle w:val="ListParagraph"/>
        <w:ind w:left="570"/>
        <w:rPr>
          <w:rFonts w:cs="Arial"/>
          <w:bCs/>
          <w:sz w:val="24"/>
          <w:szCs w:val="24"/>
        </w:rPr>
      </w:pPr>
      <w:r w:rsidRPr="00FB1947">
        <w:rPr>
          <w:rFonts w:cs="Arial"/>
          <w:bCs/>
          <w:sz w:val="24"/>
          <w:szCs w:val="24"/>
        </w:rPr>
        <w:t>Contractor will provide office and personnel resources for responding to requests, including telephone coverage weekdays during the hours of 8:00 AM through 5:00 PM (PT).</w:t>
      </w:r>
    </w:p>
    <w:p w14:paraId="25F68D0C" w14:textId="6C59A4EE" w:rsidR="00F93FE3" w:rsidRDefault="00F93FE3" w:rsidP="001C635C">
      <w:pPr>
        <w:pStyle w:val="ListParagraph"/>
        <w:ind w:left="570"/>
        <w:rPr>
          <w:rFonts w:cs="Arial"/>
          <w:bCs/>
          <w:sz w:val="24"/>
          <w:szCs w:val="24"/>
        </w:rPr>
      </w:pPr>
      <w:r>
        <w:rPr>
          <w:rFonts w:cs="Arial"/>
          <w:bCs/>
          <w:sz w:val="24"/>
          <w:szCs w:val="24"/>
        </w:rPr>
        <w:tab/>
      </w:r>
      <w:r>
        <w:rPr>
          <w:rFonts w:cs="Arial"/>
          <w:bCs/>
          <w:sz w:val="24"/>
          <w:szCs w:val="24"/>
        </w:rPr>
        <w:tab/>
      </w:r>
    </w:p>
    <w:tbl>
      <w:tblPr>
        <w:tblStyle w:val="TableGrid"/>
        <w:tblW w:w="8823" w:type="dxa"/>
        <w:jc w:val="center"/>
        <w:tblLook w:val="04A0" w:firstRow="1" w:lastRow="0" w:firstColumn="1" w:lastColumn="0" w:noHBand="0" w:noVBand="1"/>
        <w:tblCaption w:val="Contractor Customer Service Contact"/>
        <w:tblDescription w:val="This table contains the contractor's customer service contact information."/>
      </w:tblPr>
      <w:tblGrid>
        <w:gridCol w:w="3107"/>
        <w:gridCol w:w="2108"/>
        <w:gridCol w:w="3608"/>
      </w:tblGrid>
      <w:tr w:rsidR="00F93FE3" w:rsidRPr="00FB1947" w14:paraId="338C6B1A" w14:textId="77777777" w:rsidTr="00BB6E9F">
        <w:trPr>
          <w:tblHeader/>
          <w:jc w:val="center"/>
        </w:trPr>
        <w:tc>
          <w:tcPr>
            <w:tcW w:w="3107" w:type="dxa"/>
            <w:shd w:val="clear" w:color="auto" w:fill="D9D9D9"/>
            <w:vAlign w:val="bottom"/>
          </w:tcPr>
          <w:p w14:paraId="4BC5541E" w14:textId="77777777" w:rsidR="00F93FE3" w:rsidRPr="00FB1947" w:rsidRDefault="00F93FE3" w:rsidP="001F2415">
            <w:pPr>
              <w:spacing w:after="60"/>
              <w:rPr>
                <w:rFonts w:cs="Arial"/>
                <w:b/>
                <w:sz w:val="24"/>
                <w:szCs w:val="24"/>
              </w:rPr>
            </w:pPr>
            <w:r w:rsidRPr="00FB1947">
              <w:rPr>
                <w:rFonts w:cs="Arial"/>
                <w:b/>
                <w:sz w:val="24"/>
                <w:szCs w:val="24"/>
              </w:rPr>
              <w:t>Contact</w:t>
            </w:r>
          </w:p>
        </w:tc>
        <w:tc>
          <w:tcPr>
            <w:tcW w:w="2108" w:type="dxa"/>
            <w:shd w:val="clear" w:color="auto" w:fill="D9D9D9"/>
            <w:vAlign w:val="bottom"/>
          </w:tcPr>
          <w:p w14:paraId="6C38D40B" w14:textId="77777777" w:rsidR="00F93FE3" w:rsidRPr="00FB1947" w:rsidRDefault="00F93FE3" w:rsidP="001F2415">
            <w:pPr>
              <w:spacing w:after="60"/>
              <w:rPr>
                <w:rFonts w:cs="Arial"/>
                <w:b/>
                <w:sz w:val="24"/>
                <w:szCs w:val="24"/>
              </w:rPr>
            </w:pPr>
            <w:r w:rsidRPr="00FB1947">
              <w:rPr>
                <w:rFonts w:cs="Arial"/>
                <w:b/>
                <w:sz w:val="24"/>
                <w:szCs w:val="24"/>
              </w:rPr>
              <w:t>Phone</w:t>
            </w:r>
          </w:p>
        </w:tc>
        <w:tc>
          <w:tcPr>
            <w:tcW w:w="3608" w:type="dxa"/>
            <w:shd w:val="clear" w:color="auto" w:fill="D9D9D9"/>
            <w:vAlign w:val="bottom"/>
          </w:tcPr>
          <w:p w14:paraId="5B2B9F55" w14:textId="77777777" w:rsidR="00F93FE3" w:rsidRPr="00FB1947" w:rsidRDefault="00F93FE3" w:rsidP="001F2415">
            <w:pPr>
              <w:spacing w:after="60"/>
              <w:rPr>
                <w:rFonts w:cs="Arial"/>
                <w:b/>
                <w:sz w:val="24"/>
                <w:szCs w:val="24"/>
              </w:rPr>
            </w:pPr>
            <w:r w:rsidRPr="00FB1947">
              <w:rPr>
                <w:rFonts w:cs="Arial"/>
                <w:b/>
                <w:sz w:val="24"/>
                <w:szCs w:val="24"/>
              </w:rPr>
              <w:t>Email</w:t>
            </w:r>
          </w:p>
        </w:tc>
      </w:tr>
      <w:tr w:rsidR="00F93FE3" w:rsidRPr="00FB1947" w14:paraId="02C5C387" w14:textId="77777777" w:rsidTr="00BB6E9F">
        <w:trPr>
          <w:jc w:val="center"/>
        </w:trPr>
        <w:tc>
          <w:tcPr>
            <w:tcW w:w="3107" w:type="dxa"/>
            <w:vAlign w:val="bottom"/>
          </w:tcPr>
          <w:p w14:paraId="2CF59B83" w14:textId="77777777" w:rsidR="00F93FE3" w:rsidRPr="00FB1947" w:rsidRDefault="00F93FE3" w:rsidP="001F2415">
            <w:pPr>
              <w:spacing w:after="60"/>
              <w:rPr>
                <w:rFonts w:cs="Arial"/>
                <w:sz w:val="24"/>
                <w:szCs w:val="24"/>
              </w:rPr>
            </w:pPr>
            <w:r w:rsidRPr="00BB6E9F">
              <w:rPr>
                <w:rFonts w:cs="Arial"/>
                <w:sz w:val="24"/>
                <w:szCs w:val="24"/>
              </w:rPr>
              <w:t>Customer Service Unit</w:t>
            </w:r>
          </w:p>
        </w:tc>
        <w:tc>
          <w:tcPr>
            <w:tcW w:w="2108" w:type="dxa"/>
            <w:vAlign w:val="bottom"/>
          </w:tcPr>
          <w:p w14:paraId="655BCCF9" w14:textId="7DB1C491" w:rsidR="00F93FE3" w:rsidRPr="00FB1947" w:rsidRDefault="00BB6E9F" w:rsidP="001F2415">
            <w:pPr>
              <w:spacing w:after="60"/>
              <w:rPr>
                <w:rFonts w:cs="Arial"/>
                <w:sz w:val="24"/>
                <w:szCs w:val="24"/>
                <w:highlight w:val="yellow"/>
              </w:rPr>
            </w:pPr>
            <w:r w:rsidRPr="00BB6E9F">
              <w:rPr>
                <w:rFonts w:cs="Arial"/>
                <w:sz w:val="24"/>
                <w:szCs w:val="24"/>
              </w:rPr>
              <w:t>(916) 351-4202</w:t>
            </w:r>
          </w:p>
        </w:tc>
        <w:tc>
          <w:tcPr>
            <w:tcW w:w="3608" w:type="dxa"/>
            <w:vAlign w:val="bottom"/>
          </w:tcPr>
          <w:p w14:paraId="0DD36B3D" w14:textId="11AF84F0" w:rsidR="00F93FE3" w:rsidRPr="00FB1947" w:rsidRDefault="00C023F7" w:rsidP="001F2415">
            <w:pPr>
              <w:spacing w:after="60"/>
              <w:rPr>
                <w:rFonts w:cs="Arial"/>
                <w:sz w:val="24"/>
                <w:szCs w:val="24"/>
                <w:highlight w:val="yellow"/>
              </w:rPr>
            </w:pPr>
            <w:hyperlink r:id="rId18" w:history="1">
              <w:r w:rsidR="00BB6E9F" w:rsidRPr="00B541BB">
                <w:rPr>
                  <w:rStyle w:val="Hyperlink"/>
                  <w:sz w:val="24"/>
                  <w:szCs w:val="24"/>
                </w:rPr>
                <w:t>MarkPaoli@folsomlakeford.com</w:t>
              </w:r>
            </w:hyperlink>
          </w:p>
        </w:tc>
      </w:tr>
    </w:tbl>
    <w:p w14:paraId="26440146" w14:textId="77777777" w:rsidR="00F93FE3" w:rsidRDefault="00F93FE3" w:rsidP="001C635C">
      <w:pPr>
        <w:pStyle w:val="ListParagraph"/>
        <w:ind w:left="570"/>
        <w:rPr>
          <w:rFonts w:cs="Arial"/>
          <w:bCs/>
          <w:sz w:val="24"/>
          <w:szCs w:val="24"/>
        </w:rPr>
      </w:pPr>
    </w:p>
    <w:p w14:paraId="74DE92B0" w14:textId="77777777" w:rsidR="002C6912" w:rsidRPr="00FB1947" w:rsidRDefault="00BF3962" w:rsidP="002A4A95">
      <w:pPr>
        <w:pStyle w:val="Heading1"/>
      </w:pPr>
      <w:bookmarkStart w:id="9" w:name="_Toc100815111"/>
      <w:r w:rsidRPr="00FB1947">
        <w:t>Product Substitutions</w:t>
      </w:r>
      <w:bookmarkEnd w:id="9"/>
    </w:p>
    <w:p w14:paraId="27E9E3E1" w14:textId="417A855C" w:rsidR="00F53C92" w:rsidRPr="00FB1947" w:rsidRDefault="00F53C92" w:rsidP="00B8502C">
      <w:pPr>
        <w:spacing w:after="200"/>
        <w:ind w:left="540" w:right="288"/>
        <w:rPr>
          <w:rFonts w:cs="Arial"/>
          <w:sz w:val="24"/>
          <w:szCs w:val="24"/>
        </w:rPr>
      </w:pPr>
      <w:r w:rsidRPr="00FB1947">
        <w:rPr>
          <w:rFonts w:cs="Arial"/>
          <w:sz w:val="24"/>
          <w:szCs w:val="24"/>
        </w:rPr>
        <w:t xml:space="preserve">Product substitution shall be in accordance with </w:t>
      </w:r>
      <w:r w:rsidR="00081D85" w:rsidRPr="00FB1947">
        <w:rPr>
          <w:rFonts w:cs="Arial"/>
          <w:sz w:val="24"/>
          <w:szCs w:val="24"/>
        </w:rPr>
        <w:t>the General Provisions</w:t>
      </w:r>
      <w:r w:rsidR="00C65F63" w:rsidRPr="00FB1947">
        <w:rPr>
          <w:rFonts w:cs="Arial"/>
          <w:sz w:val="24"/>
          <w:szCs w:val="24"/>
        </w:rPr>
        <w:t xml:space="preserve"> (rev 06/08/10)</w:t>
      </w:r>
      <w:r w:rsidR="00081D85" w:rsidRPr="00FB1947">
        <w:rPr>
          <w:rFonts w:cs="Arial"/>
          <w:sz w:val="24"/>
          <w:szCs w:val="24"/>
        </w:rPr>
        <w:t xml:space="preserve">, </w:t>
      </w:r>
      <w:r w:rsidR="0079290E">
        <w:rPr>
          <w:rFonts w:cs="Arial"/>
          <w:sz w:val="24"/>
          <w:szCs w:val="24"/>
        </w:rPr>
        <w:t>Article</w:t>
      </w:r>
      <w:r w:rsidR="00A724EA" w:rsidRPr="00FB1947">
        <w:rPr>
          <w:rFonts w:cs="Arial"/>
          <w:sz w:val="24"/>
          <w:szCs w:val="24"/>
        </w:rPr>
        <w:t xml:space="preserve"> 16 </w:t>
      </w:r>
      <w:r w:rsidR="00081D85" w:rsidRPr="00FB1947">
        <w:rPr>
          <w:rFonts w:cs="Arial"/>
          <w:sz w:val="24"/>
          <w:szCs w:val="24"/>
        </w:rPr>
        <w:t>entitled “Substitutions”.</w:t>
      </w:r>
    </w:p>
    <w:p w14:paraId="5BF0DE99" w14:textId="77777777" w:rsidR="002C6912" w:rsidRPr="00FB1947" w:rsidRDefault="00BF3962" w:rsidP="002A4A95">
      <w:pPr>
        <w:pStyle w:val="Heading1"/>
      </w:pPr>
      <w:bookmarkStart w:id="10" w:name="_Toc100815112"/>
      <w:r w:rsidRPr="00FB1947">
        <w:t>PROMOTIONAL PRICING</w:t>
      </w:r>
      <w:bookmarkEnd w:id="10"/>
    </w:p>
    <w:p w14:paraId="5EE574FE" w14:textId="4120EE45" w:rsidR="00BF3962" w:rsidRPr="00FB1947" w:rsidRDefault="00BF3962" w:rsidP="00B8502C">
      <w:pPr>
        <w:spacing w:after="200"/>
        <w:ind w:left="540"/>
        <w:rPr>
          <w:rFonts w:cs="Arial"/>
          <w:sz w:val="24"/>
          <w:szCs w:val="24"/>
        </w:rPr>
      </w:pPr>
      <w:r w:rsidRPr="00FB1947">
        <w:rPr>
          <w:rFonts w:cs="Arial"/>
          <w:sz w:val="24"/>
          <w:szCs w:val="24"/>
        </w:rPr>
        <w:t xml:space="preserve">During special pricing promotions, the Contractor shall offer </w:t>
      </w:r>
      <w:r w:rsidR="00721A3C">
        <w:rPr>
          <w:rFonts w:cs="Arial"/>
          <w:sz w:val="24"/>
          <w:szCs w:val="24"/>
        </w:rPr>
        <w:t xml:space="preserve">the </w:t>
      </w:r>
      <w:r w:rsidR="006273DC">
        <w:rPr>
          <w:rFonts w:cs="Arial"/>
          <w:sz w:val="24"/>
          <w:szCs w:val="24"/>
        </w:rPr>
        <w:t>ordering agenc</w:t>
      </w:r>
      <w:r w:rsidR="00721A3C">
        <w:rPr>
          <w:rFonts w:cs="Arial"/>
          <w:sz w:val="24"/>
          <w:szCs w:val="24"/>
        </w:rPr>
        <w:t>y</w:t>
      </w:r>
      <w:r w:rsidRPr="00FB1947">
        <w:rPr>
          <w:rFonts w:cs="Arial"/>
          <w:sz w:val="24"/>
          <w:szCs w:val="24"/>
        </w:rPr>
        <w:t xml:space="preserve"> the promotional pricing or the discount percentage off list, whichever is lower.</w:t>
      </w:r>
    </w:p>
    <w:p w14:paraId="23C62C50" w14:textId="420D6C66" w:rsidR="00BF3962" w:rsidRPr="00FB1947" w:rsidRDefault="00BF3962" w:rsidP="00B8502C">
      <w:pPr>
        <w:spacing w:after="200"/>
        <w:ind w:left="540"/>
        <w:rPr>
          <w:rFonts w:cs="Arial"/>
          <w:sz w:val="24"/>
          <w:szCs w:val="24"/>
        </w:rPr>
      </w:pPr>
      <w:r w:rsidRPr="00FB1947">
        <w:rPr>
          <w:rFonts w:cs="Arial"/>
          <w:sz w:val="24"/>
          <w:szCs w:val="24"/>
        </w:rPr>
        <w:t xml:space="preserve">The Contractor shall notify the </w:t>
      </w:r>
      <w:r w:rsidR="00D5050C" w:rsidRPr="00D5050C">
        <w:rPr>
          <w:rFonts w:cs="Arial"/>
          <w:sz w:val="24"/>
          <w:szCs w:val="24"/>
        </w:rPr>
        <w:t xml:space="preserve">State Contract Administrator </w:t>
      </w:r>
      <w:r w:rsidRPr="00FB1947">
        <w:rPr>
          <w:rFonts w:cs="Arial"/>
          <w:sz w:val="24"/>
          <w:szCs w:val="24"/>
        </w:rPr>
        <w:t>of all promotional pricing changes.  Notification shall include at a minimum:</w:t>
      </w:r>
    </w:p>
    <w:p w14:paraId="049EAC18" w14:textId="77777777" w:rsidR="00BF3962" w:rsidRPr="00FB1947" w:rsidRDefault="00E01BD2" w:rsidP="00B8502C">
      <w:pPr>
        <w:numPr>
          <w:ilvl w:val="0"/>
          <w:numId w:val="21"/>
        </w:numPr>
        <w:tabs>
          <w:tab w:val="clear" w:pos="720"/>
          <w:tab w:val="num" w:pos="900"/>
        </w:tabs>
        <w:overflowPunct w:val="0"/>
        <w:autoSpaceDE w:val="0"/>
        <w:autoSpaceDN w:val="0"/>
        <w:adjustRightInd w:val="0"/>
        <w:spacing w:after="40"/>
        <w:ind w:left="907"/>
        <w:textAlignment w:val="baseline"/>
        <w:rPr>
          <w:rFonts w:cs="Arial"/>
          <w:sz w:val="24"/>
          <w:szCs w:val="24"/>
        </w:rPr>
      </w:pPr>
      <w:r w:rsidRPr="00FB1947">
        <w:rPr>
          <w:rFonts w:cs="Arial"/>
          <w:sz w:val="24"/>
          <w:szCs w:val="24"/>
        </w:rPr>
        <w:t>Promotion start and end dates</w:t>
      </w:r>
    </w:p>
    <w:p w14:paraId="563CBC94" w14:textId="77777777" w:rsidR="00BF3962" w:rsidRPr="00FB1947" w:rsidRDefault="00BF3962" w:rsidP="00B8502C">
      <w:pPr>
        <w:numPr>
          <w:ilvl w:val="0"/>
          <w:numId w:val="21"/>
        </w:numPr>
        <w:tabs>
          <w:tab w:val="clear" w:pos="720"/>
          <w:tab w:val="num" w:pos="900"/>
        </w:tabs>
        <w:overflowPunct w:val="0"/>
        <w:autoSpaceDE w:val="0"/>
        <w:autoSpaceDN w:val="0"/>
        <w:adjustRightInd w:val="0"/>
        <w:spacing w:after="40"/>
        <w:ind w:left="907"/>
        <w:textAlignment w:val="baseline"/>
        <w:rPr>
          <w:rFonts w:cs="Arial"/>
          <w:sz w:val="24"/>
          <w:szCs w:val="24"/>
        </w:rPr>
      </w:pPr>
      <w:r w:rsidRPr="00FB1947">
        <w:rPr>
          <w:rFonts w:cs="Arial"/>
          <w:sz w:val="24"/>
          <w:szCs w:val="24"/>
        </w:rPr>
        <w:t>Models, products, and ser</w:t>
      </w:r>
      <w:r w:rsidR="00E01BD2" w:rsidRPr="00FB1947">
        <w:rPr>
          <w:rFonts w:cs="Arial"/>
          <w:sz w:val="24"/>
          <w:szCs w:val="24"/>
        </w:rPr>
        <w:t>vices included in the promotion</w:t>
      </w:r>
    </w:p>
    <w:p w14:paraId="731B6BE1" w14:textId="77777777" w:rsidR="00BF3962" w:rsidRPr="00FB1947" w:rsidRDefault="00E01BD2" w:rsidP="00B8502C">
      <w:pPr>
        <w:numPr>
          <w:ilvl w:val="0"/>
          <w:numId w:val="21"/>
        </w:numPr>
        <w:tabs>
          <w:tab w:val="clear" w:pos="720"/>
          <w:tab w:val="num" w:pos="900"/>
        </w:tabs>
        <w:overflowPunct w:val="0"/>
        <w:autoSpaceDE w:val="0"/>
        <w:autoSpaceDN w:val="0"/>
        <w:adjustRightInd w:val="0"/>
        <w:spacing w:after="200"/>
        <w:ind w:left="900"/>
        <w:textAlignment w:val="baseline"/>
        <w:rPr>
          <w:rFonts w:cs="Arial"/>
          <w:sz w:val="24"/>
          <w:szCs w:val="24"/>
        </w:rPr>
      </w:pPr>
      <w:r w:rsidRPr="00FB1947">
        <w:rPr>
          <w:rFonts w:cs="Arial"/>
          <w:sz w:val="24"/>
          <w:szCs w:val="24"/>
        </w:rPr>
        <w:t>Promotional pricing</w:t>
      </w:r>
    </w:p>
    <w:p w14:paraId="7E068913" w14:textId="36305ED0" w:rsidR="00BF3962" w:rsidRPr="00FB1947" w:rsidRDefault="00BF3962" w:rsidP="00B8502C">
      <w:pPr>
        <w:spacing w:after="200"/>
        <w:ind w:left="547"/>
        <w:rPr>
          <w:rFonts w:cs="Arial"/>
          <w:sz w:val="24"/>
          <w:szCs w:val="24"/>
        </w:rPr>
      </w:pPr>
      <w:r w:rsidRPr="00FB1947">
        <w:rPr>
          <w:rFonts w:cs="Arial"/>
          <w:sz w:val="24"/>
          <w:szCs w:val="24"/>
        </w:rPr>
        <w:t>Promotional pricing shall not be cause for a permanent change in pricing.  Promotional pricing sha</w:t>
      </w:r>
      <w:r w:rsidR="006273DC">
        <w:rPr>
          <w:rFonts w:cs="Arial"/>
          <w:sz w:val="24"/>
          <w:szCs w:val="24"/>
        </w:rPr>
        <w:t>ll not be cause for Contractor r</w:t>
      </w:r>
      <w:r w:rsidRPr="00FB1947">
        <w:rPr>
          <w:rFonts w:cs="Arial"/>
          <w:sz w:val="24"/>
          <w:szCs w:val="24"/>
        </w:rPr>
        <w:t>efresh.</w:t>
      </w:r>
    </w:p>
    <w:p w14:paraId="5BC5A54C" w14:textId="312D9B3E" w:rsidR="00BF3962" w:rsidRDefault="00BF3962" w:rsidP="00B8502C">
      <w:pPr>
        <w:pStyle w:val="ListParagraph"/>
        <w:tabs>
          <w:tab w:val="left" w:pos="540"/>
          <w:tab w:val="left" w:pos="900"/>
          <w:tab w:val="left" w:pos="1260"/>
          <w:tab w:val="left" w:pos="1620"/>
          <w:tab w:val="left" w:pos="3600"/>
        </w:tabs>
        <w:spacing w:after="200"/>
        <w:ind w:left="547"/>
        <w:contextualSpacing w:val="0"/>
        <w:rPr>
          <w:rFonts w:cs="Arial"/>
          <w:sz w:val="24"/>
          <w:szCs w:val="24"/>
        </w:rPr>
      </w:pPr>
      <w:r w:rsidRPr="00FB1947">
        <w:rPr>
          <w:rFonts w:cs="Arial"/>
          <w:sz w:val="24"/>
          <w:szCs w:val="24"/>
        </w:rPr>
        <w:t>Promotional items shall come with all benefits of the statewide contract terms and conditions and shall include all provisions such as warranty and delivery.</w:t>
      </w:r>
    </w:p>
    <w:p w14:paraId="3DA978FC" w14:textId="559FA39F" w:rsidR="002C437A" w:rsidRDefault="002C437A" w:rsidP="00B8502C">
      <w:pPr>
        <w:pStyle w:val="ListParagraph"/>
        <w:tabs>
          <w:tab w:val="left" w:pos="540"/>
          <w:tab w:val="left" w:pos="900"/>
          <w:tab w:val="left" w:pos="1260"/>
          <w:tab w:val="left" w:pos="1620"/>
          <w:tab w:val="left" w:pos="3600"/>
        </w:tabs>
        <w:spacing w:after="200"/>
        <w:ind w:left="547"/>
        <w:contextualSpacing w:val="0"/>
        <w:rPr>
          <w:rFonts w:cs="Arial"/>
          <w:sz w:val="24"/>
          <w:szCs w:val="24"/>
        </w:rPr>
      </w:pPr>
    </w:p>
    <w:p w14:paraId="6855014C" w14:textId="77777777" w:rsidR="002C437A" w:rsidRPr="00FB1947" w:rsidRDefault="002C437A" w:rsidP="00B8502C">
      <w:pPr>
        <w:pStyle w:val="ListParagraph"/>
        <w:tabs>
          <w:tab w:val="left" w:pos="540"/>
          <w:tab w:val="left" w:pos="900"/>
          <w:tab w:val="left" w:pos="1260"/>
          <w:tab w:val="left" w:pos="1620"/>
          <w:tab w:val="left" w:pos="3600"/>
        </w:tabs>
        <w:spacing w:after="200"/>
        <w:ind w:left="547"/>
        <w:contextualSpacing w:val="0"/>
        <w:rPr>
          <w:rFonts w:cs="Arial"/>
          <w:sz w:val="24"/>
          <w:szCs w:val="24"/>
        </w:rPr>
      </w:pPr>
    </w:p>
    <w:p w14:paraId="20829262" w14:textId="77777777" w:rsidR="000F0342" w:rsidRPr="00FB1947" w:rsidRDefault="000F0342" w:rsidP="001C635C">
      <w:pPr>
        <w:pStyle w:val="Heading1"/>
        <w:spacing w:before="240"/>
      </w:pPr>
      <w:bookmarkStart w:id="11" w:name="_Toc100815113"/>
      <w:r w:rsidRPr="00FB1947">
        <w:t xml:space="preserve">PURCHASE </w:t>
      </w:r>
      <w:r w:rsidR="006976AA" w:rsidRPr="00FB1947">
        <w:t>E</w:t>
      </w:r>
      <w:r w:rsidRPr="00FB1947">
        <w:t>XECUTION</w:t>
      </w:r>
      <w:bookmarkEnd w:id="11"/>
    </w:p>
    <w:p w14:paraId="4C368474" w14:textId="77777777" w:rsidR="00730E14" w:rsidRPr="00FB1947" w:rsidRDefault="002A397A" w:rsidP="00B8502C">
      <w:pPr>
        <w:pStyle w:val="Heading2"/>
        <w:numPr>
          <w:ilvl w:val="0"/>
          <w:numId w:val="38"/>
        </w:numPr>
        <w:jc w:val="left"/>
        <w:rPr>
          <w:sz w:val="24"/>
          <w:szCs w:val="24"/>
        </w:rPr>
      </w:pPr>
      <w:r w:rsidRPr="00FB1947">
        <w:rPr>
          <w:sz w:val="24"/>
          <w:szCs w:val="24"/>
        </w:rPr>
        <w:t>State D</w:t>
      </w:r>
      <w:r w:rsidR="00730E14" w:rsidRPr="00FB1947">
        <w:rPr>
          <w:sz w:val="24"/>
          <w:szCs w:val="24"/>
        </w:rPr>
        <w:t xml:space="preserve">epartments </w:t>
      </w:r>
    </w:p>
    <w:p w14:paraId="62844196" w14:textId="77777777" w:rsidR="00C744DA" w:rsidRPr="00FB1947" w:rsidRDefault="00A06336" w:rsidP="00A655E7">
      <w:pPr>
        <w:pStyle w:val="Heading3"/>
        <w:ind w:hanging="540"/>
        <w:jc w:val="left"/>
        <w:rPr>
          <w:sz w:val="24"/>
          <w:szCs w:val="24"/>
        </w:rPr>
      </w:pPr>
      <w:bookmarkStart w:id="12" w:name="OLE_LINK3"/>
      <w:bookmarkStart w:id="13" w:name="OLE_LINK4"/>
      <w:r w:rsidRPr="00FB1947">
        <w:rPr>
          <w:sz w:val="24"/>
          <w:szCs w:val="24"/>
        </w:rPr>
        <w:t xml:space="preserve">Std. 65 </w:t>
      </w:r>
      <w:r w:rsidR="00C744DA" w:rsidRPr="00FB1947">
        <w:rPr>
          <w:sz w:val="24"/>
          <w:szCs w:val="24"/>
        </w:rPr>
        <w:t>Purchase Documents</w:t>
      </w:r>
    </w:p>
    <w:p w14:paraId="06D50378" w14:textId="77777777" w:rsidR="00730E14" w:rsidRPr="00FB1947" w:rsidRDefault="00730E14" w:rsidP="00B8502C">
      <w:pPr>
        <w:tabs>
          <w:tab w:val="left" w:pos="960"/>
        </w:tabs>
        <w:spacing w:after="200"/>
        <w:ind w:left="1440"/>
        <w:rPr>
          <w:rFonts w:cs="Arial"/>
          <w:sz w:val="24"/>
          <w:szCs w:val="24"/>
        </w:rPr>
      </w:pPr>
      <w:r w:rsidRPr="00FB1947">
        <w:rPr>
          <w:rFonts w:cs="Arial"/>
          <w:sz w:val="24"/>
          <w:szCs w:val="24"/>
        </w:rPr>
        <w:t xml:space="preserve">State departments </w:t>
      </w:r>
      <w:r w:rsidR="00A06336" w:rsidRPr="00FB1947">
        <w:rPr>
          <w:rFonts w:cs="Arial"/>
          <w:sz w:val="24"/>
          <w:szCs w:val="24"/>
        </w:rPr>
        <w:t xml:space="preserve">not transacting in FI$CAL </w:t>
      </w:r>
      <w:r w:rsidRPr="00FB1947">
        <w:rPr>
          <w:rFonts w:cs="Arial"/>
          <w:sz w:val="24"/>
          <w:szCs w:val="24"/>
        </w:rPr>
        <w:t xml:space="preserve">must use the Purchasing Authority Purchase Order (Std. 65) for purchase execution.  An electronic version of the Std. 65 is available at the </w:t>
      </w:r>
      <w:hyperlink r:id="rId19" w:history="1">
        <w:r w:rsidRPr="00EE6C6A">
          <w:rPr>
            <w:rStyle w:val="Hyperlink"/>
            <w:rFonts w:cs="Arial"/>
            <w:sz w:val="24"/>
            <w:szCs w:val="24"/>
          </w:rPr>
          <w:t>Office of State Publishing web site</w:t>
        </w:r>
      </w:hyperlink>
      <w:r w:rsidR="00EE6C6A">
        <w:rPr>
          <w:rFonts w:cs="Arial"/>
          <w:sz w:val="24"/>
          <w:szCs w:val="24"/>
        </w:rPr>
        <w:t xml:space="preserve"> </w:t>
      </w:r>
      <w:r w:rsidR="00EE6C6A" w:rsidRPr="00EE6C6A">
        <w:rPr>
          <w:rFonts w:cs="Arial"/>
          <w:sz w:val="24"/>
          <w:szCs w:val="24"/>
        </w:rPr>
        <w:t>(</w:t>
      </w:r>
      <w:r w:rsidR="00601A3E" w:rsidRPr="00EE6C6A">
        <w:rPr>
          <w:rStyle w:val="Hyperlink"/>
          <w:rFonts w:cs="Arial"/>
          <w:color w:val="auto"/>
          <w:sz w:val="24"/>
          <w:szCs w:val="24"/>
          <w:u w:val="none"/>
        </w:rPr>
        <w:t>https://www.dgsapps.dgs.ca.gov/osp/StatewideFormsWeb/Forms.aspx</w:t>
      </w:r>
      <w:r w:rsidR="00EE6C6A" w:rsidRPr="00EE6C6A">
        <w:rPr>
          <w:rStyle w:val="Hyperlink"/>
          <w:rFonts w:cs="Arial"/>
          <w:color w:val="auto"/>
          <w:sz w:val="24"/>
          <w:szCs w:val="24"/>
          <w:u w:val="none"/>
        </w:rPr>
        <w:t>)</w:t>
      </w:r>
      <w:r w:rsidR="0070176D" w:rsidRPr="00EE6C6A">
        <w:rPr>
          <w:rFonts w:cs="Arial"/>
          <w:sz w:val="24"/>
          <w:szCs w:val="24"/>
        </w:rPr>
        <w:t xml:space="preserve"> </w:t>
      </w:r>
      <w:r w:rsidR="00E61C40" w:rsidRPr="00EE6C6A">
        <w:rPr>
          <w:rFonts w:cs="Arial"/>
          <w:sz w:val="24"/>
          <w:szCs w:val="24"/>
        </w:rPr>
        <w:t xml:space="preserve">(select </w:t>
      </w:r>
      <w:r w:rsidR="00E61C40" w:rsidRPr="00FB1947">
        <w:rPr>
          <w:rFonts w:cs="Arial"/>
          <w:sz w:val="24"/>
          <w:szCs w:val="24"/>
        </w:rPr>
        <w:t>STD</w:t>
      </w:r>
      <w:r w:rsidRPr="00FB1947">
        <w:rPr>
          <w:rFonts w:cs="Arial"/>
          <w:sz w:val="24"/>
          <w:szCs w:val="24"/>
        </w:rPr>
        <w:t xml:space="preserve"> Forms).  </w:t>
      </w:r>
    </w:p>
    <w:bookmarkEnd w:id="12"/>
    <w:bookmarkEnd w:id="13"/>
    <w:p w14:paraId="34F2BC41" w14:textId="77777777" w:rsidR="00730E14" w:rsidRPr="00FB1947" w:rsidRDefault="00730E14" w:rsidP="00B8502C">
      <w:pPr>
        <w:spacing w:after="200"/>
        <w:ind w:left="1440"/>
        <w:rPr>
          <w:rFonts w:cs="Arial"/>
          <w:sz w:val="24"/>
          <w:szCs w:val="24"/>
        </w:rPr>
      </w:pPr>
      <w:r w:rsidRPr="00FB1947">
        <w:rPr>
          <w:rFonts w:cs="Arial"/>
          <w:sz w:val="24"/>
          <w:szCs w:val="24"/>
        </w:rPr>
        <w:t>All Purchasing Authority Purchase Orders (Std. 65) must contain the following:</w:t>
      </w:r>
    </w:p>
    <w:p w14:paraId="5F2CE327" w14:textId="77777777" w:rsidR="00730E14" w:rsidRPr="00FB1947" w:rsidRDefault="00730E14" w:rsidP="001C635C">
      <w:pPr>
        <w:numPr>
          <w:ilvl w:val="2"/>
          <w:numId w:val="2"/>
        </w:numPr>
        <w:tabs>
          <w:tab w:val="clear" w:pos="2160"/>
          <w:tab w:val="left" w:pos="1890"/>
        </w:tabs>
        <w:ind w:left="1890" w:hanging="450"/>
        <w:rPr>
          <w:rFonts w:cs="Arial"/>
          <w:sz w:val="24"/>
          <w:szCs w:val="24"/>
        </w:rPr>
      </w:pPr>
      <w:r w:rsidRPr="00FB1947">
        <w:rPr>
          <w:rFonts w:cs="Arial"/>
          <w:sz w:val="24"/>
          <w:szCs w:val="24"/>
        </w:rPr>
        <w:t>Agency Order Number (Purchase Order Number)</w:t>
      </w:r>
    </w:p>
    <w:p w14:paraId="58132B54" w14:textId="77777777" w:rsidR="00730E14" w:rsidRPr="00FB1947" w:rsidRDefault="00730E14" w:rsidP="001C635C">
      <w:pPr>
        <w:numPr>
          <w:ilvl w:val="2"/>
          <w:numId w:val="2"/>
        </w:numPr>
        <w:tabs>
          <w:tab w:val="clear" w:pos="2160"/>
          <w:tab w:val="left" w:pos="1890"/>
        </w:tabs>
        <w:ind w:left="1890" w:hanging="450"/>
        <w:rPr>
          <w:rFonts w:cs="Arial"/>
          <w:sz w:val="24"/>
          <w:szCs w:val="24"/>
        </w:rPr>
      </w:pPr>
      <w:r w:rsidRPr="00FB1947">
        <w:rPr>
          <w:rFonts w:cs="Arial"/>
          <w:sz w:val="24"/>
          <w:szCs w:val="24"/>
        </w:rPr>
        <w:t>Ordering Agency Name</w:t>
      </w:r>
    </w:p>
    <w:p w14:paraId="72721F63" w14:textId="77777777" w:rsidR="00730E14" w:rsidRPr="00FB1947" w:rsidRDefault="00730E14" w:rsidP="001C635C">
      <w:pPr>
        <w:numPr>
          <w:ilvl w:val="2"/>
          <w:numId w:val="2"/>
        </w:numPr>
        <w:tabs>
          <w:tab w:val="clear" w:pos="2160"/>
          <w:tab w:val="left" w:pos="1890"/>
        </w:tabs>
        <w:ind w:left="1890" w:hanging="450"/>
        <w:rPr>
          <w:rFonts w:cs="Arial"/>
          <w:sz w:val="24"/>
          <w:szCs w:val="24"/>
        </w:rPr>
      </w:pPr>
      <w:r w:rsidRPr="00FB1947">
        <w:rPr>
          <w:rFonts w:cs="Arial"/>
          <w:sz w:val="24"/>
          <w:szCs w:val="24"/>
        </w:rPr>
        <w:t>Agency Billing Code</w:t>
      </w:r>
    </w:p>
    <w:p w14:paraId="1F2B0C0F" w14:textId="77777777" w:rsidR="00730E14" w:rsidRPr="00FB1947" w:rsidRDefault="00730E14" w:rsidP="001C635C">
      <w:pPr>
        <w:numPr>
          <w:ilvl w:val="2"/>
          <w:numId w:val="2"/>
        </w:numPr>
        <w:tabs>
          <w:tab w:val="clear" w:pos="2160"/>
          <w:tab w:val="left" w:pos="1890"/>
        </w:tabs>
        <w:ind w:left="1890" w:hanging="450"/>
        <w:rPr>
          <w:rFonts w:cs="Arial"/>
          <w:sz w:val="24"/>
          <w:szCs w:val="24"/>
        </w:rPr>
      </w:pPr>
      <w:r w:rsidRPr="00FB1947">
        <w:rPr>
          <w:rFonts w:cs="Arial"/>
          <w:sz w:val="24"/>
          <w:szCs w:val="24"/>
        </w:rPr>
        <w:t>Purchasing Authority Number</w:t>
      </w:r>
    </w:p>
    <w:p w14:paraId="517A4EED" w14:textId="77777777" w:rsidR="00730E14" w:rsidRPr="00FB1947" w:rsidRDefault="00730E14" w:rsidP="001C635C">
      <w:pPr>
        <w:numPr>
          <w:ilvl w:val="2"/>
          <w:numId w:val="2"/>
        </w:numPr>
        <w:tabs>
          <w:tab w:val="clear" w:pos="2160"/>
          <w:tab w:val="left" w:pos="1890"/>
        </w:tabs>
        <w:ind w:left="1890" w:hanging="450"/>
        <w:rPr>
          <w:rFonts w:cs="Arial"/>
          <w:sz w:val="24"/>
          <w:szCs w:val="24"/>
        </w:rPr>
      </w:pPr>
      <w:r w:rsidRPr="00FB1947">
        <w:rPr>
          <w:rFonts w:cs="Arial"/>
          <w:sz w:val="24"/>
          <w:szCs w:val="24"/>
        </w:rPr>
        <w:t>Leveraged Procurement Number (Contract Number)</w:t>
      </w:r>
    </w:p>
    <w:p w14:paraId="5C32ABC5" w14:textId="77777777" w:rsidR="00730E14" w:rsidRPr="00FB1947" w:rsidRDefault="00730E14" w:rsidP="001C635C">
      <w:pPr>
        <w:numPr>
          <w:ilvl w:val="2"/>
          <w:numId w:val="2"/>
        </w:numPr>
        <w:tabs>
          <w:tab w:val="clear" w:pos="2160"/>
          <w:tab w:val="left" w:pos="1890"/>
        </w:tabs>
        <w:ind w:left="1890" w:hanging="450"/>
        <w:rPr>
          <w:rFonts w:cs="Arial"/>
          <w:sz w:val="24"/>
          <w:szCs w:val="24"/>
        </w:rPr>
      </w:pPr>
      <w:r w:rsidRPr="00FB1947">
        <w:rPr>
          <w:rFonts w:cs="Arial"/>
          <w:sz w:val="24"/>
          <w:szCs w:val="24"/>
        </w:rPr>
        <w:t>Supplier Information (Contact Name, Address, Phone Number, Fax Number, E-mail)</w:t>
      </w:r>
    </w:p>
    <w:p w14:paraId="1EF47DF5" w14:textId="77777777" w:rsidR="00730E14" w:rsidRPr="00FB1947" w:rsidRDefault="00730E14" w:rsidP="001C635C">
      <w:pPr>
        <w:numPr>
          <w:ilvl w:val="2"/>
          <w:numId w:val="2"/>
        </w:numPr>
        <w:tabs>
          <w:tab w:val="clear" w:pos="2160"/>
          <w:tab w:val="left" w:pos="1890"/>
        </w:tabs>
        <w:ind w:left="1890" w:hanging="450"/>
        <w:rPr>
          <w:rFonts w:cs="Arial"/>
          <w:sz w:val="24"/>
          <w:szCs w:val="24"/>
        </w:rPr>
      </w:pPr>
      <w:r w:rsidRPr="00FB1947">
        <w:rPr>
          <w:rFonts w:cs="Arial"/>
          <w:sz w:val="24"/>
          <w:szCs w:val="24"/>
        </w:rPr>
        <w:t>Line Item number</w:t>
      </w:r>
    </w:p>
    <w:p w14:paraId="2490EE3B" w14:textId="77777777" w:rsidR="00730E14" w:rsidRPr="00FB1947" w:rsidRDefault="00730E14" w:rsidP="001C635C">
      <w:pPr>
        <w:numPr>
          <w:ilvl w:val="2"/>
          <w:numId w:val="2"/>
        </w:numPr>
        <w:tabs>
          <w:tab w:val="clear" w:pos="2160"/>
          <w:tab w:val="left" w:pos="1890"/>
        </w:tabs>
        <w:ind w:left="1890" w:hanging="450"/>
        <w:rPr>
          <w:rFonts w:cs="Arial"/>
          <w:sz w:val="24"/>
          <w:szCs w:val="24"/>
        </w:rPr>
      </w:pPr>
      <w:r w:rsidRPr="00FB1947">
        <w:rPr>
          <w:rFonts w:cs="Arial"/>
          <w:sz w:val="24"/>
          <w:szCs w:val="24"/>
        </w:rPr>
        <w:t>Quantity</w:t>
      </w:r>
    </w:p>
    <w:p w14:paraId="6710192F" w14:textId="77777777" w:rsidR="00730E14" w:rsidRPr="00FB1947" w:rsidRDefault="00730E14" w:rsidP="001C635C">
      <w:pPr>
        <w:numPr>
          <w:ilvl w:val="2"/>
          <w:numId w:val="2"/>
        </w:numPr>
        <w:tabs>
          <w:tab w:val="clear" w:pos="2160"/>
          <w:tab w:val="left" w:pos="1890"/>
        </w:tabs>
        <w:ind w:left="1890" w:hanging="450"/>
        <w:rPr>
          <w:rFonts w:cs="Arial"/>
          <w:sz w:val="24"/>
          <w:szCs w:val="24"/>
        </w:rPr>
      </w:pPr>
      <w:r w:rsidRPr="00FB1947">
        <w:rPr>
          <w:rFonts w:cs="Arial"/>
          <w:sz w:val="24"/>
          <w:szCs w:val="24"/>
        </w:rPr>
        <w:t>Unit of Measure</w:t>
      </w:r>
    </w:p>
    <w:p w14:paraId="6FA3126A" w14:textId="77777777" w:rsidR="00730E14" w:rsidRPr="00FB1947" w:rsidRDefault="00730E14" w:rsidP="001C635C">
      <w:pPr>
        <w:numPr>
          <w:ilvl w:val="2"/>
          <w:numId w:val="2"/>
        </w:numPr>
        <w:tabs>
          <w:tab w:val="clear" w:pos="2160"/>
          <w:tab w:val="left" w:pos="1890"/>
        </w:tabs>
        <w:ind w:left="1890" w:hanging="450"/>
        <w:rPr>
          <w:rFonts w:cs="Arial"/>
          <w:sz w:val="24"/>
          <w:szCs w:val="24"/>
        </w:rPr>
      </w:pPr>
      <w:r w:rsidRPr="00FB1947">
        <w:rPr>
          <w:rFonts w:cs="Arial"/>
          <w:sz w:val="24"/>
          <w:szCs w:val="24"/>
        </w:rPr>
        <w:t>Commodity Code Number</w:t>
      </w:r>
    </w:p>
    <w:p w14:paraId="5E064D63" w14:textId="77777777" w:rsidR="00730E14" w:rsidRPr="00FB1947" w:rsidRDefault="00730E14" w:rsidP="001C635C">
      <w:pPr>
        <w:numPr>
          <w:ilvl w:val="2"/>
          <w:numId w:val="2"/>
        </w:numPr>
        <w:tabs>
          <w:tab w:val="clear" w:pos="2160"/>
          <w:tab w:val="left" w:pos="1890"/>
        </w:tabs>
        <w:ind w:left="1890" w:hanging="450"/>
        <w:rPr>
          <w:rFonts w:cs="Arial"/>
          <w:sz w:val="24"/>
          <w:szCs w:val="24"/>
        </w:rPr>
      </w:pPr>
      <w:r w:rsidRPr="00FB1947">
        <w:rPr>
          <w:rFonts w:cs="Arial"/>
          <w:sz w:val="24"/>
          <w:szCs w:val="24"/>
        </w:rPr>
        <w:t>Product Description</w:t>
      </w:r>
    </w:p>
    <w:p w14:paraId="32D3C9EC" w14:textId="77777777" w:rsidR="00730E14" w:rsidRPr="00FB1947" w:rsidRDefault="00730E14" w:rsidP="001C635C">
      <w:pPr>
        <w:numPr>
          <w:ilvl w:val="2"/>
          <w:numId w:val="2"/>
        </w:numPr>
        <w:tabs>
          <w:tab w:val="clear" w:pos="2160"/>
          <w:tab w:val="left" w:pos="1890"/>
        </w:tabs>
        <w:ind w:left="1890" w:hanging="450"/>
        <w:rPr>
          <w:rFonts w:cs="Arial"/>
          <w:sz w:val="24"/>
          <w:szCs w:val="24"/>
        </w:rPr>
      </w:pPr>
      <w:r w:rsidRPr="00FB1947">
        <w:rPr>
          <w:rFonts w:cs="Arial"/>
          <w:sz w:val="24"/>
          <w:szCs w:val="24"/>
        </w:rPr>
        <w:t>Unit Price</w:t>
      </w:r>
    </w:p>
    <w:p w14:paraId="01F63F5A" w14:textId="77777777" w:rsidR="00730E14" w:rsidRPr="00FB1947" w:rsidRDefault="00730E14" w:rsidP="001C635C">
      <w:pPr>
        <w:numPr>
          <w:ilvl w:val="2"/>
          <w:numId w:val="2"/>
        </w:numPr>
        <w:tabs>
          <w:tab w:val="clear" w:pos="2160"/>
          <w:tab w:val="left" w:pos="1890"/>
        </w:tabs>
        <w:ind w:left="1890" w:hanging="450"/>
        <w:rPr>
          <w:rFonts w:cs="Arial"/>
          <w:sz w:val="24"/>
          <w:szCs w:val="24"/>
        </w:rPr>
      </w:pPr>
      <w:r w:rsidRPr="00FB1947">
        <w:rPr>
          <w:rFonts w:cs="Arial"/>
          <w:sz w:val="24"/>
          <w:szCs w:val="24"/>
        </w:rPr>
        <w:t>Extension Price</w:t>
      </w:r>
    </w:p>
    <w:p w14:paraId="2BBCF140" w14:textId="77777777" w:rsidR="00730E14" w:rsidRPr="00FB1947" w:rsidRDefault="00730E14" w:rsidP="00B8502C">
      <w:pPr>
        <w:tabs>
          <w:tab w:val="left" w:pos="960"/>
        </w:tabs>
        <w:ind w:left="600"/>
        <w:rPr>
          <w:rFonts w:cs="Arial"/>
          <w:sz w:val="24"/>
          <w:szCs w:val="24"/>
        </w:rPr>
      </w:pPr>
    </w:p>
    <w:p w14:paraId="0A7FF0FB" w14:textId="77777777" w:rsidR="00A06336" w:rsidRPr="00FB1947" w:rsidRDefault="00A06336" w:rsidP="00A655E7">
      <w:pPr>
        <w:pStyle w:val="Heading3"/>
        <w:ind w:hanging="540"/>
        <w:jc w:val="left"/>
        <w:rPr>
          <w:sz w:val="24"/>
          <w:szCs w:val="24"/>
        </w:rPr>
      </w:pPr>
      <w:r w:rsidRPr="00FB1947">
        <w:rPr>
          <w:sz w:val="24"/>
          <w:szCs w:val="24"/>
        </w:rPr>
        <w:t>FI$CAL Purchase Documents</w:t>
      </w:r>
    </w:p>
    <w:p w14:paraId="694C80A8" w14:textId="77777777" w:rsidR="00A06336" w:rsidRPr="00FB1947" w:rsidRDefault="00A06336" w:rsidP="00B8502C">
      <w:pPr>
        <w:tabs>
          <w:tab w:val="left" w:pos="960"/>
        </w:tabs>
        <w:spacing w:after="200"/>
        <w:ind w:left="1440"/>
        <w:rPr>
          <w:rFonts w:cs="Arial"/>
          <w:sz w:val="24"/>
          <w:szCs w:val="24"/>
        </w:rPr>
      </w:pPr>
      <w:r w:rsidRPr="00FB1947">
        <w:rPr>
          <w:rFonts w:cs="Arial"/>
          <w:sz w:val="24"/>
          <w:szCs w:val="24"/>
        </w:rPr>
        <w:t xml:space="preserve">State departments transacting in FI$CAL will </w:t>
      </w:r>
      <w:r w:rsidR="00BC22BB" w:rsidRPr="00FB1947">
        <w:rPr>
          <w:rFonts w:cs="Arial"/>
          <w:sz w:val="24"/>
          <w:szCs w:val="24"/>
        </w:rPr>
        <w:t>follow</w:t>
      </w:r>
      <w:r w:rsidRPr="00FB1947">
        <w:rPr>
          <w:rFonts w:cs="Arial"/>
          <w:sz w:val="24"/>
          <w:szCs w:val="24"/>
        </w:rPr>
        <w:t xml:space="preserve"> the FI$CAL procurement and contracting </w:t>
      </w:r>
      <w:r w:rsidR="00BC22BB" w:rsidRPr="00FB1947">
        <w:rPr>
          <w:rFonts w:cs="Arial"/>
          <w:sz w:val="24"/>
          <w:szCs w:val="24"/>
        </w:rPr>
        <w:t>procedures.</w:t>
      </w:r>
    </w:p>
    <w:p w14:paraId="36F0A511" w14:textId="77777777" w:rsidR="00305232" w:rsidRPr="00FB1947" w:rsidRDefault="00305232" w:rsidP="00A655E7">
      <w:pPr>
        <w:pStyle w:val="Heading3"/>
        <w:ind w:hanging="540"/>
        <w:jc w:val="left"/>
        <w:rPr>
          <w:sz w:val="24"/>
          <w:szCs w:val="24"/>
        </w:rPr>
      </w:pPr>
      <w:r w:rsidRPr="00FB1947">
        <w:rPr>
          <w:sz w:val="24"/>
          <w:szCs w:val="24"/>
        </w:rPr>
        <w:t>Blanket Orders</w:t>
      </w:r>
    </w:p>
    <w:p w14:paraId="48F95691" w14:textId="501876AF" w:rsidR="00305232" w:rsidRDefault="00305232" w:rsidP="00B8502C">
      <w:pPr>
        <w:tabs>
          <w:tab w:val="left" w:pos="960"/>
        </w:tabs>
        <w:spacing w:after="200"/>
        <w:ind w:left="1440"/>
        <w:rPr>
          <w:rFonts w:cs="Arial"/>
          <w:sz w:val="24"/>
          <w:szCs w:val="24"/>
        </w:rPr>
      </w:pPr>
      <w:r w:rsidRPr="00FB1947">
        <w:rPr>
          <w:rFonts w:cs="Arial"/>
          <w:sz w:val="24"/>
          <w:szCs w:val="24"/>
        </w:rPr>
        <w:t xml:space="preserve">The use of blanket </w:t>
      </w:r>
      <w:r w:rsidR="00A466F4">
        <w:rPr>
          <w:rFonts w:cs="Arial"/>
          <w:sz w:val="24"/>
          <w:szCs w:val="24"/>
        </w:rPr>
        <w:t xml:space="preserve">purchase </w:t>
      </w:r>
      <w:r w:rsidRPr="00FB1947">
        <w:rPr>
          <w:rFonts w:cs="Arial"/>
          <w:sz w:val="24"/>
          <w:szCs w:val="24"/>
        </w:rPr>
        <w:t xml:space="preserve">orders against this statewide contract </w:t>
      </w:r>
      <w:r w:rsidR="00364DD4" w:rsidRPr="00FB1947">
        <w:rPr>
          <w:rFonts w:cs="Arial"/>
          <w:sz w:val="24"/>
          <w:szCs w:val="24"/>
        </w:rPr>
        <w:t>is</w:t>
      </w:r>
      <w:r w:rsidRPr="00FB1947">
        <w:rPr>
          <w:rFonts w:cs="Arial"/>
          <w:sz w:val="24"/>
          <w:szCs w:val="24"/>
        </w:rPr>
        <w:t xml:space="preserve"> not allowed</w:t>
      </w:r>
      <w:r w:rsidR="00CD427C" w:rsidRPr="00FB1947">
        <w:rPr>
          <w:rFonts w:cs="Arial"/>
          <w:sz w:val="24"/>
          <w:szCs w:val="24"/>
        </w:rPr>
        <w:t>.</w:t>
      </w:r>
      <w:r w:rsidRPr="00FB1947">
        <w:rPr>
          <w:rFonts w:cs="Arial"/>
          <w:sz w:val="24"/>
          <w:szCs w:val="24"/>
        </w:rPr>
        <w:t xml:space="preserve"> </w:t>
      </w:r>
    </w:p>
    <w:p w14:paraId="207AC6E7" w14:textId="77777777" w:rsidR="00730E14" w:rsidRPr="00FB1947" w:rsidRDefault="00730E14" w:rsidP="00B8502C">
      <w:pPr>
        <w:pStyle w:val="Heading2"/>
        <w:jc w:val="left"/>
        <w:rPr>
          <w:sz w:val="24"/>
          <w:szCs w:val="24"/>
        </w:rPr>
      </w:pPr>
      <w:r w:rsidRPr="00FB1947">
        <w:rPr>
          <w:sz w:val="24"/>
          <w:szCs w:val="24"/>
        </w:rPr>
        <w:t>Local Governmental Agencies</w:t>
      </w:r>
    </w:p>
    <w:p w14:paraId="7E6AE244" w14:textId="7A0FF4B5" w:rsidR="006F09DB" w:rsidRPr="00FB1947" w:rsidRDefault="00730E14" w:rsidP="00B8502C">
      <w:pPr>
        <w:tabs>
          <w:tab w:val="left" w:pos="450"/>
        </w:tabs>
        <w:spacing w:after="240"/>
        <w:ind w:left="900"/>
        <w:rPr>
          <w:rFonts w:cs="Arial"/>
          <w:sz w:val="24"/>
          <w:szCs w:val="24"/>
        </w:rPr>
      </w:pPr>
      <w:r w:rsidRPr="00FB1947">
        <w:rPr>
          <w:rFonts w:cs="Arial"/>
          <w:sz w:val="24"/>
          <w:szCs w:val="24"/>
        </w:rPr>
        <w:t>Local governmental agencies may use their own purchase document for purchase execution.  The purchase documents must include the same data elements as listed above (Exception: Purchasing Authority Number</w:t>
      </w:r>
      <w:r w:rsidR="006273DC">
        <w:rPr>
          <w:rFonts w:cs="Arial"/>
          <w:sz w:val="24"/>
          <w:szCs w:val="24"/>
        </w:rPr>
        <w:t xml:space="preserve"> and Billing Code which</w:t>
      </w:r>
      <w:r w:rsidRPr="00FB1947">
        <w:rPr>
          <w:rFonts w:cs="Arial"/>
          <w:sz w:val="24"/>
          <w:szCs w:val="24"/>
        </w:rPr>
        <w:t xml:space="preserve"> </w:t>
      </w:r>
      <w:r w:rsidR="006273DC">
        <w:rPr>
          <w:rFonts w:cs="Arial"/>
          <w:sz w:val="24"/>
          <w:szCs w:val="24"/>
        </w:rPr>
        <w:t>are</w:t>
      </w:r>
      <w:r w:rsidRPr="00FB1947">
        <w:rPr>
          <w:rFonts w:cs="Arial"/>
          <w:sz w:val="24"/>
          <w:szCs w:val="24"/>
        </w:rPr>
        <w:t xml:space="preserve"> used by State departments only).</w:t>
      </w:r>
    </w:p>
    <w:p w14:paraId="657746B5" w14:textId="77777777" w:rsidR="002C6912" w:rsidRPr="00FB1947" w:rsidRDefault="00D01E1F" w:rsidP="002A4A95">
      <w:pPr>
        <w:pStyle w:val="Heading1"/>
      </w:pPr>
      <w:bookmarkStart w:id="14" w:name="_Toc100815114"/>
      <w:r w:rsidRPr="00FB1947">
        <w:t>MINIMUM ORDER</w:t>
      </w:r>
      <w:bookmarkEnd w:id="14"/>
    </w:p>
    <w:p w14:paraId="5E7F5B06" w14:textId="5101865E" w:rsidR="00D01E1F" w:rsidRPr="00FB1947" w:rsidRDefault="00314576" w:rsidP="00B8502C">
      <w:pPr>
        <w:spacing w:after="200"/>
        <w:ind w:left="540"/>
        <w:rPr>
          <w:rFonts w:cs="Arial"/>
          <w:sz w:val="24"/>
          <w:szCs w:val="24"/>
        </w:rPr>
      </w:pPr>
      <w:r w:rsidRPr="00FB1947">
        <w:rPr>
          <w:rFonts w:cs="Arial"/>
          <w:sz w:val="24"/>
          <w:szCs w:val="24"/>
        </w:rPr>
        <w:t>The minimum order sh</w:t>
      </w:r>
      <w:r>
        <w:rPr>
          <w:rFonts w:cs="Arial"/>
          <w:sz w:val="24"/>
          <w:szCs w:val="24"/>
        </w:rPr>
        <w:t>all be one (1) vehicle</w:t>
      </w:r>
      <w:r w:rsidRPr="00FB1947">
        <w:rPr>
          <w:rFonts w:cs="Arial"/>
          <w:sz w:val="24"/>
          <w:szCs w:val="24"/>
          <w:highlight w:val="lightGray"/>
        </w:rPr>
        <w:t xml:space="preserve"> </w:t>
      </w:r>
    </w:p>
    <w:p w14:paraId="27BA1329" w14:textId="77777777" w:rsidR="002C6912" w:rsidRPr="00FB1947" w:rsidRDefault="00862744" w:rsidP="002A4A95">
      <w:pPr>
        <w:pStyle w:val="Heading1"/>
      </w:pPr>
      <w:bookmarkStart w:id="15" w:name="_Toc100815115"/>
      <w:r w:rsidRPr="00FB1947">
        <w:t xml:space="preserve">ORDERING </w:t>
      </w:r>
      <w:r w:rsidR="00B968D9" w:rsidRPr="00FB1947">
        <w:t>PROCEDURE</w:t>
      </w:r>
      <w:bookmarkEnd w:id="15"/>
    </w:p>
    <w:p w14:paraId="7EAA0892" w14:textId="0DB7D634" w:rsidR="00B968D9" w:rsidRPr="00FB1947" w:rsidRDefault="004E2BBC" w:rsidP="00B8502C">
      <w:pPr>
        <w:spacing w:after="200"/>
        <w:ind w:left="540"/>
        <w:rPr>
          <w:rFonts w:cs="Arial"/>
          <w:sz w:val="24"/>
          <w:szCs w:val="24"/>
        </w:rPr>
      </w:pPr>
      <w:r w:rsidRPr="00FB1947">
        <w:rPr>
          <w:rFonts w:cs="Arial"/>
          <w:sz w:val="24"/>
          <w:szCs w:val="24"/>
        </w:rPr>
        <w:t xml:space="preserve">Ordering </w:t>
      </w:r>
      <w:r w:rsidR="00730E14" w:rsidRPr="00FB1947">
        <w:rPr>
          <w:rFonts w:cs="Arial"/>
          <w:sz w:val="24"/>
          <w:szCs w:val="24"/>
        </w:rPr>
        <w:t>agencies</w:t>
      </w:r>
      <w:r w:rsidRPr="00FB1947">
        <w:rPr>
          <w:rFonts w:cs="Arial"/>
          <w:sz w:val="24"/>
          <w:szCs w:val="24"/>
        </w:rPr>
        <w:t xml:space="preserve"> are to submit appropriate purchase documents directly to the </w:t>
      </w:r>
      <w:r w:rsidR="000F285A" w:rsidRPr="00FB1947">
        <w:rPr>
          <w:rFonts w:cs="Arial"/>
          <w:sz w:val="24"/>
          <w:szCs w:val="24"/>
        </w:rPr>
        <w:t>Contractor</w:t>
      </w:r>
      <w:r w:rsidR="00DC19F7" w:rsidRPr="00FB1947">
        <w:rPr>
          <w:rFonts w:cs="Arial"/>
          <w:sz w:val="24"/>
          <w:szCs w:val="24"/>
        </w:rPr>
        <w:t xml:space="preserve"> via one of the following ordering methods:</w:t>
      </w:r>
    </w:p>
    <w:p w14:paraId="5C17D321" w14:textId="77777777" w:rsidR="001F183D" w:rsidRPr="00FB1947" w:rsidRDefault="001F183D" w:rsidP="00B8502C">
      <w:pPr>
        <w:numPr>
          <w:ilvl w:val="0"/>
          <w:numId w:val="4"/>
        </w:numPr>
        <w:tabs>
          <w:tab w:val="clear" w:pos="900"/>
          <w:tab w:val="left" w:pos="1350"/>
          <w:tab w:val="left" w:pos="2280"/>
        </w:tabs>
        <w:spacing w:after="40"/>
        <w:rPr>
          <w:rFonts w:cs="Arial"/>
          <w:bCs/>
          <w:sz w:val="24"/>
          <w:szCs w:val="24"/>
        </w:rPr>
      </w:pPr>
      <w:r w:rsidRPr="00FB1947">
        <w:rPr>
          <w:rFonts w:cs="Arial"/>
          <w:bCs/>
          <w:sz w:val="24"/>
          <w:szCs w:val="24"/>
        </w:rPr>
        <w:t>U.S. Mail</w:t>
      </w:r>
    </w:p>
    <w:p w14:paraId="190B9034" w14:textId="77777777" w:rsidR="001F183D" w:rsidRPr="00FB1947" w:rsidRDefault="001F183D" w:rsidP="00B8502C">
      <w:pPr>
        <w:numPr>
          <w:ilvl w:val="0"/>
          <w:numId w:val="4"/>
        </w:numPr>
        <w:tabs>
          <w:tab w:val="clear" w:pos="900"/>
          <w:tab w:val="left" w:pos="1350"/>
          <w:tab w:val="left" w:pos="2280"/>
        </w:tabs>
        <w:spacing w:after="40"/>
        <w:rPr>
          <w:rFonts w:cs="Arial"/>
          <w:bCs/>
          <w:sz w:val="24"/>
          <w:szCs w:val="24"/>
        </w:rPr>
      </w:pPr>
      <w:r w:rsidRPr="00FB1947">
        <w:rPr>
          <w:rFonts w:cs="Arial"/>
          <w:bCs/>
          <w:sz w:val="24"/>
          <w:szCs w:val="24"/>
        </w:rPr>
        <w:t>Facsimile</w:t>
      </w:r>
    </w:p>
    <w:p w14:paraId="6BA7CDFD" w14:textId="77777777" w:rsidR="001F183D" w:rsidRPr="00FB1947" w:rsidRDefault="001F183D" w:rsidP="00B8502C">
      <w:pPr>
        <w:numPr>
          <w:ilvl w:val="0"/>
          <w:numId w:val="4"/>
        </w:numPr>
        <w:tabs>
          <w:tab w:val="clear" w:pos="900"/>
          <w:tab w:val="left" w:pos="1350"/>
          <w:tab w:val="left" w:pos="2280"/>
        </w:tabs>
        <w:spacing w:after="200"/>
        <w:rPr>
          <w:rFonts w:cs="Arial"/>
          <w:bCs/>
          <w:sz w:val="24"/>
          <w:szCs w:val="24"/>
        </w:rPr>
      </w:pPr>
      <w:r w:rsidRPr="00FB1947">
        <w:rPr>
          <w:rFonts w:cs="Arial"/>
          <w:bCs/>
          <w:sz w:val="24"/>
          <w:szCs w:val="24"/>
        </w:rPr>
        <w:t>Email</w:t>
      </w:r>
    </w:p>
    <w:p w14:paraId="1F965E78" w14:textId="77777777" w:rsidR="001F183D" w:rsidRPr="00FB1947" w:rsidRDefault="00B32A2C" w:rsidP="00B8502C">
      <w:pPr>
        <w:spacing w:after="200"/>
        <w:ind w:left="900" w:hanging="360"/>
        <w:rPr>
          <w:rFonts w:cs="Arial"/>
          <w:sz w:val="24"/>
          <w:szCs w:val="24"/>
        </w:rPr>
      </w:pPr>
      <w:r w:rsidRPr="00FB1947">
        <w:rPr>
          <w:rFonts w:cs="Arial"/>
          <w:sz w:val="24"/>
          <w:szCs w:val="24"/>
        </w:rPr>
        <w:t xml:space="preserve">The </w:t>
      </w:r>
      <w:r w:rsidR="000F285A" w:rsidRPr="00FB1947">
        <w:rPr>
          <w:rFonts w:cs="Arial"/>
          <w:sz w:val="24"/>
          <w:szCs w:val="24"/>
        </w:rPr>
        <w:t>Contractor</w:t>
      </w:r>
      <w:r w:rsidRPr="00FB1947">
        <w:rPr>
          <w:rFonts w:cs="Arial"/>
          <w:sz w:val="24"/>
          <w:szCs w:val="24"/>
        </w:rPr>
        <w:t>’s Order Placement Information is as follows:</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Order Placement Information"/>
        <w:tblDescription w:val="This table contains the contractor's contact information for order placement."/>
      </w:tblPr>
      <w:tblGrid>
        <w:gridCol w:w="2422"/>
        <w:gridCol w:w="3055"/>
        <w:gridCol w:w="3608"/>
      </w:tblGrid>
      <w:tr w:rsidR="00B32A2C" w:rsidRPr="00FB1947" w14:paraId="78AD024A" w14:textId="77777777" w:rsidTr="0021224D">
        <w:trPr>
          <w:tblHeader/>
          <w:jc w:val="center"/>
        </w:trPr>
        <w:tc>
          <w:tcPr>
            <w:tcW w:w="9085" w:type="dxa"/>
            <w:gridSpan w:val="3"/>
            <w:tcBorders>
              <w:bottom w:val="single" w:sz="4" w:space="0" w:color="auto"/>
            </w:tcBorders>
            <w:shd w:val="clear" w:color="auto" w:fill="C0C0C0"/>
          </w:tcPr>
          <w:p w14:paraId="66B2E94C" w14:textId="77777777" w:rsidR="00B32A2C" w:rsidRPr="00FB1947" w:rsidRDefault="00B32A2C" w:rsidP="00B8502C">
            <w:pPr>
              <w:rPr>
                <w:rFonts w:cs="Arial"/>
                <w:b/>
                <w:sz w:val="24"/>
                <w:szCs w:val="24"/>
              </w:rPr>
            </w:pPr>
            <w:r w:rsidRPr="00FB1947">
              <w:rPr>
                <w:rFonts w:cs="Arial"/>
                <w:b/>
                <w:sz w:val="24"/>
                <w:szCs w:val="24"/>
              </w:rPr>
              <w:t>ORDER PLACEMENT INFORMATION</w:t>
            </w:r>
          </w:p>
        </w:tc>
      </w:tr>
      <w:tr w:rsidR="00B32A2C" w:rsidRPr="00FB1947" w14:paraId="578F37C2" w14:textId="77777777" w:rsidTr="0021224D">
        <w:trPr>
          <w:tblHeader/>
          <w:jc w:val="center"/>
        </w:trPr>
        <w:tc>
          <w:tcPr>
            <w:tcW w:w="2425" w:type="dxa"/>
            <w:shd w:val="clear" w:color="auto" w:fill="auto"/>
            <w:tcMar>
              <w:top w:w="40" w:type="dxa"/>
              <w:bottom w:w="40" w:type="dxa"/>
            </w:tcMar>
            <w:vAlign w:val="center"/>
          </w:tcPr>
          <w:p w14:paraId="203DD07D" w14:textId="77777777" w:rsidR="003B0DFF" w:rsidRPr="00314576" w:rsidRDefault="003B0DFF" w:rsidP="0021224D">
            <w:pPr>
              <w:rPr>
                <w:rFonts w:cs="Arial"/>
                <w:sz w:val="24"/>
                <w:szCs w:val="24"/>
              </w:rPr>
            </w:pPr>
            <w:r w:rsidRPr="00314576">
              <w:rPr>
                <w:rFonts w:cs="Arial"/>
                <w:sz w:val="24"/>
                <w:szCs w:val="24"/>
              </w:rPr>
              <w:t>U.S. Mail:</w:t>
            </w:r>
          </w:p>
          <w:p w14:paraId="1DDA3248" w14:textId="77777777" w:rsidR="00BB6E9F" w:rsidRPr="00BB6E9F" w:rsidRDefault="00BB6E9F" w:rsidP="0021224D">
            <w:pPr>
              <w:autoSpaceDE w:val="0"/>
              <w:autoSpaceDN w:val="0"/>
              <w:adjustRightInd w:val="0"/>
              <w:rPr>
                <w:rFonts w:cs="Arial"/>
                <w:sz w:val="24"/>
                <w:szCs w:val="24"/>
              </w:rPr>
            </w:pPr>
            <w:r w:rsidRPr="00BB6E9F">
              <w:rPr>
                <w:rFonts w:cs="Arial"/>
                <w:sz w:val="24"/>
                <w:szCs w:val="24"/>
              </w:rPr>
              <w:t>Folsom Lake Ford</w:t>
            </w:r>
          </w:p>
          <w:p w14:paraId="56C7BE09" w14:textId="77777777" w:rsidR="00BB6E9F" w:rsidRPr="00BB6E9F" w:rsidRDefault="00BB6E9F" w:rsidP="0021224D">
            <w:pPr>
              <w:autoSpaceDE w:val="0"/>
              <w:autoSpaceDN w:val="0"/>
              <w:adjustRightInd w:val="0"/>
              <w:rPr>
                <w:rFonts w:cs="Arial"/>
                <w:sz w:val="24"/>
                <w:szCs w:val="24"/>
              </w:rPr>
            </w:pPr>
            <w:r w:rsidRPr="00BB6E9F">
              <w:rPr>
                <w:rFonts w:cs="Arial"/>
                <w:sz w:val="24"/>
                <w:szCs w:val="24"/>
              </w:rPr>
              <w:t>12755 Folsom Blvd.</w:t>
            </w:r>
          </w:p>
          <w:p w14:paraId="73C16972" w14:textId="47D23CDB" w:rsidR="00B32A2C" w:rsidRPr="00FB1947" w:rsidRDefault="00BB6E9F" w:rsidP="0021224D">
            <w:pPr>
              <w:rPr>
                <w:rFonts w:cs="Arial"/>
                <w:sz w:val="24"/>
                <w:szCs w:val="24"/>
              </w:rPr>
            </w:pPr>
            <w:r w:rsidRPr="00BB6E9F">
              <w:rPr>
                <w:rFonts w:cs="Arial"/>
                <w:sz w:val="24"/>
                <w:szCs w:val="24"/>
              </w:rPr>
              <w:t>Folsom, CA 95630</w:t>
            </w:r>
          </w:p>
        </w:tc>
        <w:tc>
          <w:tcPr>
            <w:tcW w:w="3060" w:type="dxa"/>
            <w:shd w:val="clear" w:color="auto" w:fill="auto"/>
            <w:tcMar>
              <w:top w:w="40" w:type="dxa"/>
              <w:bottom w:w="40" w:type="dxa"/>
            </w:tcMar>
            <w:vAlign w:val="center"/>
          </w:tcPr>
          <w:p w14:paraId="6F12426B" w14:textId="13B70659" w:rsidR="00B32A2C" w:rsidRPr="00314576" w:rsidRDefault="003B0DFF" w:rsidP="0021224D">
            <w:pPr>
              <w:rPr>
                <w:rFonts w:cs="Arial"/>
                <w:sz w:val="24"/>
                <w:szCs w:val="24"/>
                <w:highlight w:val="yellow"/>
              </w:rPr>
            </w:pPr>
            <w:r w:rsidRPr="0021224D">
              <w:rPr>
                <w:rFonts w:cs="Arial"/>
                <w:sz w:val="24"/>
                <w:szCs w:val="24"/>
              </w:rPr>
              <w:t>Facsimile:</w:t>
            </w:r>
            <w:r w:rsidR="00314576" w:rsidRPr="0021224D">
              <w:rPr>
                <w:rFonts w:cs="Arial"/>
                <w:sz w:val="24"/>
                <w:szCs w:val="24"/>
              </w:rPr>
              <w:t xml:space="preserve"> (916) </w:t>
            </w:r>
            <w:r w:rsidR="00BB6E9F" w:rsidRPr="0021224D">
              <w:rPr>
                <w:rFonts w:cs="Arial"/>
                <w:sz w:val="24"/>
                <w:szCs w:val="24"/>
              </w:rPr>
              <w:t>353-2078</w:t>
            </w:r>
          </w:p>
        </w:tc>
        <w:tc>
          <w:tcPr>
            <w:tcW w:w="3600" w:type="dxa"/>
            <w:shd w:val="clear" w:color="auto" w:fill="auto"/>
            <w:tcMar>
              <w:top w:w="40" w:type="dxa"/>
              <w:bottom w:w="40" w:type="dxa"/>
            </w:tcMar>
            <w:vAlign w:val="center"/>
          </w:tcPr>
          <w:p w14:paraId="2A8AF537" w14:textId="1BB55093" w:rsidR="003B0DFF" w:rsidRPr="00FB1947" w:rsidRDefault="003B0DFF" w:rsidP="0021224D">
            <w:pPr>
              <w:rPr>
                <w:sz w:val="24"/>
                <w:szCs w:val="24"/>
              </w:rPr>
            </w:pPr>
            <w:r w:rsidRPr="00FB1947">
              <w:rPr>
                <w:sz w:val="24"/>
                <w:szCs w:val="24"/>
              </w:rPr>
              <w:t>Email:</w:t>
            </w:r>
            <w:r w:rsidR="00BB6E9F">
              <w:rPr>
                <w:sz w:val="24"/>
                <w:szCs w:val="24"/>
              </w:rPr>
              <w:t xml:space="preserve"> </w:t>
            </w:r>
            <w:hyperlink r:id="rId20" w:history="1">
              <w:r w:rsidR="00BB6E9F" w:rsidRPr="00B541BB">
                <w:rPr>
                  <w:rStyle w:val="Hyperlink"/>
                  <w:sz w:val="24"/>
                  <w:szCs w:val="24"/>
                </w:rPr>
                <w:t>MarkPaoli@folsomlakeford.com</w:t>
              </w:r>
            </w:hyperlink>
          </w:p>
          <w:p w14:paraId="2FEDF9A7" w14:textId="6F7B3C73" w:rsidR="00B32A2C" w:rsidRPr="00FB1947" w:rsidRDefault="00B32A2C" w:rsidP="0021224D">
            <w:pPr>
              <w:rPr>
                <w:rFonts w:cs="Arial"/>
                <w:sz w:val="24"/>
                <w:szCs w:val="24"/>
              </w:rPr>
            </w:pPr>
          </w:p>
        </w:tc>
      </w:tr>
    </w:tbl>
    <w:p w14:paraId="3A4B735A" w14:textId="7DC996B9" w:rsidR="00A015E4" w:rsidRPr="00FB1947" w:rsidRDefault="00A015E4" w:rsidP="00B12B9B">
      <w:pPr>
        <w:spacing w:before="240" w:after="200"/>
        <w:ind w:left="540"/>
        <w:rPr>
          <w:rFonts w:cs="Arial"/>
          <w:sz w:val="24"/>
          <w:szCs w:val="24"/>
        </w:rPr>
      </w:pPr>
      <w:r w:rsidRPr="00FB1947">
        <w:rPr>
          <w:rFonts w:cs="Arial"/>
          <w:sz w:val="24"/>
          <w:szCs w:val="24"/>
        </w:rPr>
        <w:t xml:space="preserve">When using </w:t>
      </w:r>
      <w:r w:rsidR="00697085" w:rsidRPr="00FB1947">
        <w:rPr>
          <w:rFonts w:cs="Arial"/>
          <w:sz w:val="24"/>
          <w:szCs w:val="24"/>
        </w:rPr>
        <w:t xml:space="preserve">any of the </w:t>
      </w:r>
      <w:r w:rsidRPr="00FB1947">
        <w:rPr>
          <w:rFonts w:cs="Arial"/>
          <w:sz w:val="24"/>
          <w:szCs w:val="24"/>
        </w:rPr>
        <w:t>ordering methods</w:t>
      </w:r>
      <w:r w:rsidR="00DC6F65" w:rsidRPr="00FB1947">
        <w:rPr>
          <w:rFonts w:cs="Arial"/>
          <w:sz w:val="24"/>
          <w:szCs w:val="24"/>
        </w:rPr>
        <w:t xml:space="preserve"> specified above</w:t>
      </w:r>
      <w:r w:rsidRPr="00FB1947">
        <w:rPr>
          <w:rFonts w:cs="Arial"/>
          <w:sz w:val="24"/>
          <w:szCs w:val="24"/>
        </w:rPr>
        <w:t>, all State departments must conform to proper State pro</w:t>
      </w:r>
      <w:r w:rsidR="00B12B9B">
        <w:rPr>
          <w:rFonts w:cs="Arial"/>
          <w:sz w:val="24"/>
          <w:szCs w:val="24"/>
        </w:rPr>
        <w:t>cedures.</w:t>
      </w:r>
    </w:p>
    <w:p w14:paraId="7B9516A3" w14:textId="77777777" w:rsidR="002C6912" w:rsidRPr="00FB1947" w:rsidRDefault="00D01E1F" w:rsidP="002A4A95">
      <w:pPr>
        <w:pStyle w:val="Heading1"/>
      </w:pPr>
      <w:bookmarkStart w:id="16" w:name="_Toc100815116"/>
      <w:r w:rsidRPr="00FB1947">
        <w:t>ORDER ACCEPTANCE</w:t>
      </w:r>
      <w:bookmarkEnd w:id="16"/>
    </w:p>
    <w:p w14:paraId="099FD4A7" w14:textId="2C241F6D" w:rsidR="00D01E1F" w:rsidRPr="00FB1947" w:rsidRDefault="00D01E1F" w:rsidP="00B8502C">
      <w:pPr>
        <w:spacing w:after="160"/>
        <w:ind w:left="540"/>
        <w:rPr>
          <w:rFonts w:cs="Arial"/>
          <w:sz w:val="24"/>
          <w:szCs w:val="24"/>
        </w:rPr>
      </w:pPr>
      <w:r w:rsidRPr="00FB1947">
        <w:rPr>
          <w:rFonts w:cs="Arial"/>
          <w:sz w:val="24"/>
          <w:szCs w:val="24"/>
        </w:rPr>
        <w:t xml:space="preserve">The Contractor shall accept orders from any </w:t>
      </w:r>
      <w:r w:rsidR="006273DC">
        <w:rPr>
          <w:rFonts w:cs="Arial"/>
          <w:sz w:val="24"/>
          <w:szCs w:val="24"/>
        </w:rPr>
        <w:t>ordering</w:t>
      </w:r>
      <w:r w:rsidRPr="00FB1947">
        <w:rPr>
          <w:rFonts w:cs="Arial"/>
          <w:sz w:val="24"/>
          <w:szCs w:val="24"/>
        </w:rPr>
        <w:t xml:space="preserve"> agency.  The Contractor shall </w:t>
      </w:r>
      <w:r w:rsidRPr="00FB1947">
        <w:rPr>
          <w:rFonts w:cs="Arial"/>
          <w:sz w:val="24"/>
          <w:szCs w:val="24"/>
          <w:u w:val="single"/>
        </w:rPr>
        <w:t>not</w:t>
      </w:r>
      <w:r w:rsidRPr="00FB1947">
        <w:rPr>
          <w:rFonts w:cs="Arial"/>
          <w:sz w:val="24"/>
          <w:szCs w:val="24"/>
        </w:rPr>
        <w:t xml:space="preserve"> accept purchase documents for this contract that:</w:t>
      </w:r>
    </w:p>
    <w:p w14:paraId="53ADC45D" w14:textId="77777777" w:rsidR="00D01E1F" w:rsidRPr="00FB1947" w:rsidRDefault="00E01BD2" w:rsidP="00B8502C">
      <w:pPr>
        <w:numPr>
          <w:ilvl w:val="0"/>
          <w:numId w:val="22"/>
        </w:numPr>
        <w:tabs>
          <w:tab w:val="clear" w:pos="780"/>
        </w:tabs>
        <w:overflowPunct w:val="0"/>
        <w:autoSpaceDE w:val="0"/>
        <w:autoSpaceDN w:val="0"/>
        <w:adjustRightInd w:val="0"/>
        <w:spacing w:after="40"/>
        <w:ind w:left="900"/>
        <w:textAlignment w:val="baseline"/>
        <w:rPr>
          <w:rFonts w:cs="Arial"/>
          <w:sz w:val="24"/>
          <w:szCs w:val="24"/>
        </w:rPr>
      </w:pPr>
      <w:r w:rsidRPr="00FB1947">
        <w:rPr>
          <w:rFonts w:cs="Arial"/>
          <w:sz w:val="24"/>
          <w:szCs w:val="24"/>
        </w:rPr>
        <w:t>Are incomplete</w:t>
      </w:r>
    </w:p>
    <w:p w14:paraId="260F7DDA" w14:textId="77777777" w:rsidR="00D01E1F" w:rsidRPr="00FB1947" w:rsidRDefault="00E01BD2" w:rsidP="00B8502C">
      <w:pPr>
        <w:numPr>
          <w:ilvl w:val="0"/>
          <w:numId w:val="22"/>
        </w:numPr>
        <w:tabs>
          <w:tab w:val="clear" w:pos="780"/>
          <w:tab w:val="num" w:pos="540"/>
        </w:tabs>
        <w:overflowPunct w:val="0"/>
        <w:autoSpaceDE w:val="0"/>
        <w:autoSpaceDN w:val="0"/>
        <w:adjustRightInd w:val="0"/>
        <w:spacing w:after="40"/>
        <w:ind w:left="900"/>
        <w:textAlignment w:val="baseline"/>
        <w:rPr>
          <w:rFonts w:cs="Arial"/>
          <w:sz w:val="24"/>
          <w:szCs w:val="24"/>
        </w:rPr>
      </w:pPr>
      <w:r w:rsidRPr="00FB1947">
        <w:rPr>
          <w:rFonts w:cs="Arial"/>
          <w:sz w:val="24"/>
          <w:szCs w:val="24"/>
        </w:rPr>
        <w:t>Contain non-contract items</w:t>
      </w:r>
    </w:p>
    <w:p w14:paraId="3B5BDB27" w14:textId="77777777" w:rsidR="00D01E1F" w:rsidRPr="00FB1947" w:rsidRDefault="00D01E1F" w:rsidP="00B8502C">
      <w:pPr>
        <w:numPr>
          <w:ilvl w:val="0"/>
          <w:numId w:val="22"/>
        </w:numPr>
        <w:tabs>
          <w:tab w:val="clear" w:pos="780"/>
          <w:tab w:val="num" w:pos="540"/>
        </w:tabs>
        <w:overflowPunct w:val="0"/>
        <w:autoSpaceDE w:val="0"/>
        <w:autoSpaceDN w:val="0"/>
        <w:adjustRightInd w:val="0"/>
        <w:spacing w:after="200"/>
        <w:ind w:left="900"/>
        <w:textAlignment w:val="baseline"/>
        <w:rPr>
          <w:rFonts w:cs="Arial"/>
          <w:sz w:val="24"/>
          <w:szCs w:val="24"/>
        </w:rPr>
      </w:pPr>
      <w:r w:rsidRPr="00FB1947">
        <w:rPr>
          <w:rFonts w:cs="Arial"/>
          <w:sz w:val="24"/>
          <w:szCs w:val="24"/>
        </w:rPr>
        <w:t>Contain no</w:t>
      </w:r>
      <w:r w:rsidR="00E01BD2" w:rsidRPr="00FB1947">
        <w:rPr>
          <w:rFonts w:cs="Arial"/>
          <w:sz w:val="24"/>
          <w:szCs w:val="24"/>
        </w:rPr>
        <w:t>n-contract terms and conditions</w:t>
      </w:r>
    </w:p>
    <w:p w14:paraId="4DF34188" w14:textId="45B83D80" w:rsidR="00D01E1F" w:rsidRPr="00FB1947" w:rsidRDefault="00D01E1F" w:rsidP="00B8502C">
      <w:pPr>
        <w:tabs>
          <w:tab w:val="left" w:pos="540"/>
          <w:tab w:val="left" w:pos="900"/>
          <w:tab w:val="left" w:pos="1260"/>
          <w:tab w:val="left" w:pos="1620"/>
          <w:tab w:val="left" w:pos="3600"/>
        </w:tabs>
        <w:spacing w:after="200"/>
        <w:ind w:left="540"/>
        <w:rPr>
          <w:rFonts w:cs="Arial"/>
          <w:sz w:val="24"/>
          <w:szCs w:val="24"/>
        </w:rPr>
      </w:pPr>
      <w:r w:rsidRPr="00FB1947">
        <w:rPr>
          <w:rFonts w:cs="Arial"/>
          <w:sz w:val="24"/>
          <w:szCs w:val="24"/>
        </w:rPr>
        <w:t xml:space="preserve">The Contractor must not refuse to accept orders from any </w:t>
      </w:r>
      <w:r w:rsidR="006273DC">
        <w:rPr>
          <w:rFonts w:cs="Arial"/>
          <w:sz w:val="24"/>
          <w:szCs w:val="24"/>
        </w:rPr>
        <w:t>ordering</w:t>
      </w:r>
      <w:r w:rsidR="006273DC" w:rsidRPr="00FB1947">
        <w:rPr>
          <w:rFonts w:cs="Arial"/>
          <w:sz w:val="24"/>
          <w:szCs w:val="24"/>
        </w:rPr>
        <w:t xml:space="preserve"> agency</w:t>
      </w:r>
      <w:r w:rsidRPr="00FB1947">
        <w:rPr>
          <w:rFonts w:cs="Arial"/>
          <w:sz w:val="24"/>
          <w:szCs w:val="24"/>
        </w:rPr>
        <w:t xml:space="preserve"> for any other reason without wr</w:t>
      </w:r>
      <w:r w:rsidR="006273DC">
        <w:rPr>
          <w:rFonts w:cs="Arial"/>
          <w:sz w:val="24"/>
          <w:szCs w:val="24"/>
        </w:rPr>
        <w:t xml:space="preserve">itten authorization from the </w:t>
      </w:r>
      <w:r w:rsidR="0079290E" w:rsidRPr="0079290E">
        <w:rPr>
          <w:rFonts w:cs="Arial"/>
          <w:sz w:val="24"/>
          <w:szCs w:val="24"/>
        </w:rPr>
        <w:t>State Contract Administrator</w:t>
      </w:r>
      <w:r w:rsidR="006273DC">
        <w:rPr>
          <w:rFonts w:cs="Arial"/>
          <w:sz w:val="24"/>
          <w:szCs w:val="24"/>
        </w:rPr>
        <w:t>.</w:t>
      </w:r>
    </w:p>
    <w:p w14:paraId="0825DA7F" w14:textId="77777777" w:rsidR="002C6912" w:rsidRPr="00FB1947" w:rsidRDefault="003C49C8" w:rsidP="002A4A95">
      <w:pPr>
        <w:pStyle w:val="Heading1"/>
      </w:pPr>
      <w:bookmarkStart w:id="17" w:name="_Toc100815117"/>
      <w:r w:rsidRPr="00FB1947">
        <w:t xml:space="preserve">ORDER </w:t>
      </w:r>
      <w:r w:rsidR="00364DD4" w:rsidRPr="00FB1947">
        <w:t>RECEIPT CONFIRMATION</w:t>
      </w:r>
      <w:bookmarkEnd w:id="17"/>
    </w:p>
    <w:p w14:paraId="2A73420F" w14:textId="58B98C66" w:rsidR="003C49C8" w:rsidRDefault="00480CBF" w:rsidP="00B8502C">
      <w:pPr>
        <w:ind w:left="540"/>
        <w:rPr>
          <w:rFonts w:cs="Arial"/>
          <w:sz w:val="24"/>
          <w:szCs w:val="24"/>
        </w:rPr>
      </w:pPr>
      <w:r w:rsidRPr="00FB1947">
        <w:rPr>
          <w:rFonts w:cs="Arial"/>
          <w:sz w:val="24"/>
          <w:szCs w:val="24"/>
        </w:rPr>
        <w:t xml:space="preserve">The </w:t>
      </w:r>
      <w:r w:rsidR="00364DD4" w:rsidRPr="00FB1947">
        <w:rPr>
          <w:rFonts w:cs="Arial"/>
          <w:sz w:val="24"/>
          <w:szCs w:val="24"/>
        </w:rPr>
        <w:t>C</w:t>
      </w:r>
      <w:r w:rsidRPr="00FB1947">
        <w:rPr>
          <w:rFonts w:cs="Arial"/>
          <w:sz w:val="24"/>
          <w:szCs w:val="24"/>
        </w:rPr>
        <w:t>ontractor will provide ordering agencies with a</w:t>
      </w:r>
      <w:r w:rsidR="00364DD4" w:rsidRPr="00FB1947">
        <w:rPr>
          <w:rFonts w:cs="Arial"/>
          <w:sz w:val="24"/>
          <w:szCs w:val="24"/>
        </w:rPr>
        <w:t>n</w:t>
      </w:r>
      <w:r w:rsidRPr="00FB1947">
        <w:rPr>
          <w:rFonts w:cs="Arial"/>
          <w:sz w:val="24"/>
          <w:szCs w:val="24"/>
        </w:rPr>
        <w:t xml:space="preserve"> </w:t>
      </w:r>
      <w:r w:rsidR="006D0802" w:rsidRPr="00FB1947">
        <w:rPr>
          <w:rFonts w:cs="Arial"/>
          <w:sz w:val="24"/>
          <w:szCs w:val="24"/>
        </w:rPr>
        <w:t xml:space="preserve">email or facsimile </w:t>
      </w:r>
      <w:r w:rsidR="00364DD4" w:rsidRPr="00FB1947">
        <w:rPr>
          <w:rFonts w:cs="Arial"/>
          <w:sz w:val="24"/>
          <w:szCs w:val="24"/>
        </w:rPr>
        <w:t xml:space="preserve">order </w:t>
      </w:r>
      <w:r w:rsidRPr="00FB1947">
        <w:rPr>
          <w:rFonts w:cs="Arial"/>
          <w:sz w:val="24"/>
          <w:szCs w:val="24"/>
        </w:rPr>
        <w:t xml:space="preserve">receipt </w:t>
      </w:r>
      <w:r w:rsidR="00364DD4" w:rsidRPr="00FB1947">
        <w:rPr>
          <w:rFonts w:cs="Arial"/>
          <w:sz w:val="24"/>
          <w:szCs w:val="24"/>
        </w:rPr>
        <w:t>confirmation</w:t>
      </w:r>
      <w:r w:rsidR="000F0342" w:rsidRPr="00FB1947">
        <w:rPr>
          <w:rFonts w:cs="Arial"/>
          <w:sz w:val="24"/>
          <w:szCs w:val="24"/>
        </w:rPr>
        <w:t xml:space="preserve"> within </w:t>
      </w:r>
      <w:r w:rsidR="006273DC">
        <w:rPr>
          <w:rFonts w:cs="Arial"/>
          <w:sz w:val="24"/>
          <w:szCs w:val="24"/>
        </w:rPr>
        <w:t>forty-eight (</w:t>
      </w:r>
      <w:r w:rsidR="000F0342" w:rsidRPr="00FB1947">
        <w:rPr>
          <w:rFonts w:cs="Arial"/>
          <w:sz w:val="24"/>
          <w:szCs w:val="24"/>
        </w:rPr>
        <w:t>48</w:t>
      </w:r>
      <w:r w:rsidR="006273DC">
        <w:rPr>
          <w:rFonts w:cs="Arial"/>
          <w:sz w:val="24"/>
          <w:szCs w:val="24"/>
        </w:rPr>
        <w:t>)</w:t>
      </w:r>
      <w:r w:rsidR="000F0342" w:rsidRPr="00FB1947">
        <w:rPr>
          <w:rFonts w:cs="Arial"/>
          <w:sz w:val="24"/>
          <w:szCs w:val="24"/>
        </w:rPr>
        <w:t xml:space="preserve"> hours of receipt of </w:t>
      </w:r>
      <w:r w:rsidR="00364DD4" w:rsidRPr="00FB1947">
        <w:rPr>
          <w:rFonts w:cs="Arial"/>
          <w:sz w:val="24"/>
          <w:szCs w:val="24"/>
        </w:rPr>
        <w:t>purchase document</w:t>
      </w:r>
      <w:r w:rsidRPr="00FB1947">
        <w:rPr>
          <w:rFonts w:cs="Arial"/>
          <w:sz w:val="24"/>
          <w:szCs w:val="24"/>
        </w:rPr>
        <w:t xml:space="preserve">. </w:t>
      </w:r>
      <w:r w:rsidR="00364DD4" w:rsidRPr="00FB1947">
        <w:rPr>
          <w:rFonts w:cs="Arial"/>
          <w:sz w:val="24"/>
          <w:szCs w:val="24"/>
        </w:rPr>
        <w:t xml:space="preserve"> The Order Receipt Confirmation shall include the following information:</w:t>
      </w:r>
    </w:p>
    <w:p w14:paraId="22BA12EA" w14:textId="7E6FBCB1" w:rsidR="00364DD4" w:rsidRPr="00FB1947" w:rsidRDefault="00364DD4" w:rsidP="001C635C">
      <w:pPr>
        <w:numPr>
          <w:ilvl w:val="0"/>
          <w:numId w:val="4"/>
        </w:numPr>
        <w:tabs>
          <w:tab w:val="left" w:pos="900"/>
        </w:tabs>
        <w:spacing w:before="240" w:after="40"/>
        <w:ind w:left="540" w:firstLine="0"/>
        <w:rPr>
          <w:rFonts w:cs="Arial"/>
          <w:bCs/>
          <w:sz w:val="24"/>
          <w:szCs w:val="24"/>
        </w:rPr>
      </w:pPr>
      <w:r w:rsidRPr="00FB1947">
        <w:rPr>
          <w:rFonts w:cs="Arial"/>
          <w:bCs/>
          <w:sz w:val="24"/>
          <w:szCs w:val="24"/>
        </w:rPr>
        <w:t xml:space="preserve">Ordering </w:t>
      </w:r>
      <w:r w:rsidR="006273DC" w:rsidRPr="00FB1947">
        <w:rPr>
          <w:rFonts w:cs="Arial"/>
          <w:bCs/>
          <w:sz w:val="24"/>
          <w:szCs w:val="24"/>
        </w:rPr>
        <w:t>agency name</w:t>
      </w:r>
    </w:p>
    <w:p w14:paraId="57747033" w14:textId="5937EA5F" w:rsidR="00364DD4" w:rsidRPr="00FB1947" w:rsidRDefault="00364DD4" w:rsidP="00B8502C">
      <w:pPr>
        <w:numPr>
          <w:ilvl w:val="0"/>
          <w:numId w:val="4"/>
        </w:numPr>
        <w:tabs>
          <w:tab w:val="left" w:pos="900"/>
        </w:tabs>
        <w:spacing w:after="40"/>
        <w:ind w:left="540" w:firstLine="0"/>
        <w:rPr>
          <w:rFonts w:cs="Arial"/>
          <w:bCs/>
          <w:sz w:val="24"/>
          <w:szCs w:val="24"/>
        </w:rPr>
      </w:pPr>
      <w:r w:rsidRPr="00FB1947">
        <w:rPr>
          <w:rFonts w:cs="Arial"/>
          <w:bCs/>
          <w:sz w:val="24"/>
          <w:szCs w:val="24"/>
        </w:rPr>
        <w:t xml:space="preserve">Agency </w:t>
      </w:r>
      <w:r w:rsidR="006273DC" w:rsidRPr="00FB1947">
        <w:rPr>
          <w:rFonts w:cs="Arial"/>
          <w:bCs/>
          <w:sz w:val="24"/>
          <w:szCs w:val="24"/>
        </w:rPr>
        <w:t>order number (purchase order number)</w:t>
      </w:r>
    </w:p>
    <w:p w14:paraId="29014286" w14:textId="2345414A" w:rsidR="00364DD4" w:rsidRPr="00FB1947" w:rsidRDefault="00364DD4" w:rsidP="00B8502C">
      <w:pPr>
        <w:numPr>
          <w:ilvl w:val="0"/>
          <w:numId w:val="4"/>
        </w:numPr>
        <w:tabs>
          <w:tab w:val="left" w:pos="900"/>
        </w:tabs>
        <w:spacing w:after="40"/>
        <w:ind w:left="540" w:firstLine="0"/>
        <w:rPr>
          <w:rFonts w:cs="Arial"/>
          <w:bCs/>
          <w:sz w:val="24"/>
          <w:szCs w:val="24"/>
        </w:rPr>
      </w:pPr>
      <w:r w:rsidRPr="00FB1947">
        <w:rPr>
          <w:rFonts w:cs="Arial"/>
          <w:bCs/>
          <w:sz w:val="24"/>
          <w:szCs w:val="24"/>
        </w:rPr>
        <w:t xml:space="preserve">Purchase </w:t>
      </w:r>
      <w:r w:rsidR="006273DC" w:rsidRPr="00FB1947">
        <w:rPr>
          <w:rFonts w:cs="Arial"/>
          <w:bCs/>
          <w:sz w:val="24"/>
          <w:szCs w:val="24"/>
        </w:rPr>
        <w:t>order total cost</w:t>
      </w:r>
    </w:p>
    <w:p w14:paraId="351C9F45" w14:textId="2DCCC3F4" w:rsidR="00364DD4" w:rsidRDefault="00364DD4" w:rsidP="002043FA">
      <w:pPr>
        <w:numPr>
          <w:ilvl w:val="0"/>
          <w:numId w:val="4"/>
        </w:numPr>
        <w:tabs>
          <w:tab w:val="left" w:pos="900"/>
        </w:tabs>
        <w:spacing w:after="200"/>
        <w:ind w:left="540" w:firstLine="0"/>
        <w:rPr>
          <w:rFonts w:cs="Arial"/>
          <w:bCs/>
          <w:sz w:val="24"/>
          <w:szCs w:val="24"/>
        </w:rPr>
      </w:pPr>
      <w:r w:rsidRPr="00314576">
        <w:rPr>
          <w:rFonts w:cs="Arial"/>
          <w:bCs/>
          <w:sz w:val="24"/>
          <w:szCs w:val="24"/>
        </w:rPr>
        <w:t xml:space="preserve">Anticipated </w:t>
      </w:r>
      <w:r w:rsidR="006273DC" w:rsidRPr="00314576">
        <w:rPr>
          <w:rFonts w:cs="Arial"/>
          <w:bCs/>
          <w:sz w:val="24"/>
          <w:szCs w:val="24"/>
        </w:rPr>
        <w:t>delivery date</w:t>
      </w:r>
    </w:p>
    <w:p w14:paraId="23862DA0" w14:textId="3D569545" w:rsidR="00314576" w:rsidRDefault="00314576" w:rsidP="00314576">
      <w:pPr>
        <w:tabs>
          <w:tab w:val="left" w:pos="900"/>
        </w:tabs>
        <w:spacing w:after="200"/>
        <w:rPr>
          <w:rFonts w:cs="Arial"/>
          <w:bCs/>
          <w:sz w:val="24"/>
          <w:szCs w:val="24"/>
        </w:rPr>
      </w:pPr>
    </w:p>
    <w:p w14:paraId="3DA95068" w14:textId="77777777" w:rsidR="00314576" w:rsidRPr="00314576" w:rsidRDefault="00314576" w:rsidP="00314576">
      <w:pPr>
        <w:tabs>
          <w:tab w:val="left" w:pos="900"/>
        </w:tabs>
        <w:spacing w:after="200"/>
        <w:rPr>
          <w:rFonts w:cs="Arial"/>
          <w:bCs/>
          <w:sz w:val="24"/>
          <w:szCs w:val="24"/>
        </w:rPr>
      </w:pPr>
    </w:p>
    <w:p w14:paraId="2616D9FB" w14:textId="77777777" w:rsidR="002C6912" w:rsidRPr="00FB1947" w:rsidRDefault="00D01E1F" w:rsidP="002A4A95">
      <w:pPr>
        <w:pStyle w:val="Heading1"/>
      </w:pPr>
      <w:bookmarkStart w:id="18" w:name="_Toc100815118"/>
      <w:r w:rsidRPr="00FB1947">
        <w:t>OUT OF STOCK REMEDY</w:t>
      </w:r>
      <w:bookmarkEnd w:id="18"/>
    </w:p>
    <w:p w14:paraId="26D937DD" w14:textId="45BB6481" w:rsidR="00D01E1F" w:rsidRPr="00FB1947" w:rsidRDefault="00D01E1F" w:rsidP="00B8502C">
      <w:pPr>
        <w:spacing w:after="160"/>
        <w:ind w:left="540"/>
        <w:rPr>
          <w:rFonts w:cs="Arial"/>
          <w:sz w:val="24"/>
          <w:szCs w:val="24"/>
        </w:rPr>
      </w:pPr>
      <w:r w:rsidRPr="00FB1947">
        <w:rPr>
          <w:rFonts w:cs="Arial"/>
          <w:sz w:val="24"/>
          <w:szCs w:val="24"/>
        </w:rPr>
        <w:t xml:space="preserve">Upon receipt of </w:t>
      </w:r>
      <w:r w:rsidR="006273DC">
        <w:rPr>
          <w:rFonts w:cs="Arial"/>
          <w:sz w:val="24"/>
          <w:szCs w:val="24"/>
        </w:rPr>
        <w:t xml:space="preserve">an </w:t>
      </w:r>
      <w:r w:rsidRPr="00FB1947">
        <w:rPr>
          <w:rFonts w:cs="Arial"/>
          <w:sz w:val="24"/>
          <w:szCs w:val="24"/>
        </w:rPr>
        <w:t>order acknowledgment identifying out of stock items, the ordering agencies shall have the following options:</w:t>
      </w:r>
    </w:p>
    <w:p w14:paraId="7640D8F9" w14:textId="40993534" w:rsidR="00D01E1F" w:rsidRPr="00FB1947" w:rsidRDefault="00E01BD2" w:rsidP="00B8502C">
      <w:pPr>
        <w:numPr>
          <w:ilvl w:val="0"/>
          <w:numId w:val="23"/>
        </w:numPr>
        <w:tabs>
          <w:tab w:val="clear" w:pos="720"/>
          <w:tab w:val="num" w:pos="900"/>
        </w:tabs>
        <w:overflowPunct w:val="0"/>
        <w:autoSpaceDE w:val="0"/>
        <w:autoSpaceDN w:val="0"/>
        <w:adjustRightInd w:val="0"/>
        <w:spacing w:after="40"/>
        <w:ind w:left="540" w:firstLine="0"/>
        <w:textAlignment w:val="baseline"/>
        <w:rPr>
          <w:rFonts w:cs="Arial"/>
          <w:sz w:val="24"/>
          <w:szCs w:val="24"/>
        </w:rPr>
      </w:pPr>
      <w:r w:rsidRPr="00FB1947">
        <w:rPr>
          <w:rFonts w:cs="Arial"/>
          <w:sz w:val="24"/>
          <w:szCs w:val="24"/>
        </w:rPr>
        <w:t>Request</w:t>
      </w:r>
      <w:r w:rsidR="006273DC">
        <w:rPr>
          <w:rFonts w:cs="Arial"/>
          <w:sz w:val="24"/>
          <w:szCs w:val="24"/>
        </w:rPr>
        <w:t xml:space="preserve"> a</w:t>
      </w:r>
      <w:r w:rsidRPr="00FB1947">
        <w:rPr>
          <w:rFonts w:cs="Arial"/>
          <w:sz w:val="24"/>
          <w:szCs w:val="24"/>
        </w:rPr>
        <w:t xml:space="preserve"> back order</w:t>
      </w:r>
    </w:p>
    <w:p w14:paraId="30D0B16F" w14:textId="77777777" w:rsidR="00D01E1F" w:rsidRPr="00FB1947" w:rsidRDefault="00D01E1F" w:rsidP="00B8502C">
      <w:pPr>
        <w:numPr>
          <w:ilvl w:val="0"/>
          <w:numId w:val="23"/>
        </w:numPr>
        <w:tabs>
          <w:tab w:val="clear" w:pos="720"/>
          <w:tab w:val="num" w:pos="900"/>
          <w:tab w:val="num" w:pos="1260"/>
        </w:tabs>
        <w:overflowPunct w:val="0"/>
        <w:autoSpaceDE w:val="0"/>
        <w:autoSpaceDN w:val="0"/>
        <w:adjustRightInd w:val="0"/>
        <w:spacing w:after="200"/>
        <w:ind w:left="540" w:firstLine="0"/>
        <w:textAlignment w:val="baseline"/>
        <w:rPr>
          <w:rFonts w:cs="Arial"/>
          <w:sz w:val="24"/>
          <w:szCs w:val="24"/>
        </w:rPr>
      </w:pPr>
      <w:r w:rsidRPr="00FB1947">
        <w:rPr>
          <w:rFonts w:cs="Arial"/>
          <w:sz w:val="24"/>
          <w:szCs w:val="24"/>
        </w:rPr>
        <w:t xml:space="preserve">Cancel the item from the </w:t>
      </w:r>
      <w:r w:rsidR="00E01BD2" w:rsidRPr="00FB1947">
        <w:rPr>
          <w:rFonts w:cs="Arial"/>
          <w:sz w:val="24"/>
          <w:szCs w:val="24"/>
        </w:rPr>
        <w:t>order with no penalty</w:t>
      </w:r>
    </w:p>
    <w:p w14:paraId="5133B53B" w14:textId="24A4CAA5" w:rsidR="00D01E1F" w:rsidRPr="00FB1947" w:rsidRDefault="006273DC" w:rsidP="00B8502C">
      <w:pPr>
        <w:spacing w:after="200"/>
        <w:ind w:left="540"/>
        <w:rPr>
          <w:rFonts w:cs="Arial"/>
          <w:sz w:val="24"/>
          <w:szCs w:val="24"/>
        </w:rPr>
      </w:pPr>
      <w:r>
        <w:rPr>
          <w:rFonts w:cs="Arial"/>
          <w:sz w:val="24"/>
          <w:szCs w:val="24"/>
        </w:rPr>
        <w:t xml:space="preserve">The </w:t>
      </w:r>
      <w:r w:rsidR="00D01E1F" w:rsidRPr="00FB1947">
        <w:rPr>
          <w:rFonts w:cs="Arial"/>
          <w:sz w:val="24"/>
          <w:szCs w:val="24"/>
        </w:rPr>
        <w:t xml:space="preserve">Contractor will provide notification to the ordering agencies regarding out-of-stock items which have been back ordered. </w:t>
      </w:r>
    </w:p>
    <w:p w14:paraId="47BC8455" w14:textId="77777777" w:rsidR="00D01E1F" w:rsidRPr="00FB1947" w:rsidRDefault="00D01E1F" w:rsidP="00B8502C">
      <w:pPr>
        <w:tabs>
          <w:tab w:val="left" w:pos="540"/>
          <w:tab w:val="left" w:pos="900"/>
          <w:tab w:val="left" w:pos="1260"/>
          <w:tab w:val="left" w:pos="1620"/>
          <w:tab w:val="left" w:pos="3600"/>
        </w:tabs>
        <w:spacing w:after="200"/>
        <w:ind w:left="540"/>
        <w:rPr>
          <w:rFonts w:cs="Arial"/>
          <w:sz w:val="24"/>
          <w:szCs w:val="24"/>
        </w:rPr>
      </w:pPr>
      <w:r w:rsidRPr="00FB1947">
        <w:rPr>
          <w:rFonts w:cs="Arial"/>
          <w:sz w:val="24"/>
          <w:szCs w:val="24"/>
        </w:rPr>
        <w:t>Under no circumstance is the Contractor permitted to make substitutions with non-contract items or unauthorized products.</w:t>
      </w:r>
    </w:p>
    <w:p w14:paraId="262D79F0" w14:textId="77777777" w:rsidR="009D0C67" w:rsidRPr="00FB1947" w:rsidRDefault="00D01E1F" w:rsidP="002A4A95">
      <w:pPr>
        <w:pStyle w:val="Heading1"/>
      </w:pPr>
      <w:bookmarkStart w:id="19" w:name="_Toc100815119"/>
      <w:r w:rsidRPr="00FB1947">
        <w:t>DISCONTINUED ITEM REMEDY</w:t>
      </w:r>
      <w:bookmarkEnd w:id="19"/>
    </w:p>
    <w:p w14:paraId="08ABA7D6" w14:textId="101048B6" w:rsidR="00D01E1F" w:rsidRPr="00FB1947" w:rsidRDefault="00D01E1F" w:rsidP="00B8502C">
      <w:pPr>
        <w:tabs>
          <w:tab w:val="left" w:pos="180"/>
          <w:tab w:val="left" w:pos="540"/>
          <w:tab w:val="left" w:pos="1260"/>
          <w:tab w:val="left" w:pos="1620"/>
          <w:tab w:val="left" w:pos="3600"/>
        </w:tabs>
        <w:spacing w:after="200"/>
        <w:ind w:left="540"/>
        <w:rPr>
          <w:rFonts w:cs="Arial"/>
          <w:sz w:val="24"/>
          <w:szCs w:val="24"/>
        </w:rPr>
      </w:pPr>
      <w:r w:rsidRPr="00FB1947">
        <w:rPr>
          <w:rFonts w:cs="Arial"/>
          <w:sz w:val="24"/>
          <w:szCs w:val="24"/>
        </w:rPr>
        <w:t>Upon receipt of</w:t>
      </w:r>
      <w:r w:rsidR="006273DC">
        <w:rPr>
          <w:rFonts w:cs="Arial"/>
          <w:sz w:val="24"/>
          <w:szCs w:val="24"/>
        </w:rPr>
        <w:t xml:space="preserve"> an</w:t>
      </w:r>
      <w:r w:rsidRPr="00FB1947">
        <w:rPr>
          <w:rFonts w:cs="Arial"/>
          <w:sz w:val="24"/>
          <w:szCs w:val="24"/>
        </w:rPr>
        <w:t xml:space="preserve"> order acknowledgment identifying discontinued items, the ordering agencies shall have the following options:</w:t>
      </w:r>
    </w:p>
    <w:p w14:paraId="3C5283C6" w14:textId="36F5EEBC" w:rsidR="00D01E1F" w:rsidRPr="00FB1947" w:rsidRDefault="00D01E1F" w:rsidP="00B8502C">
      <w:pPr>
        <w:numPr>
          <w:ilvl w:val="0"/>
          <w:numId w:val="23"/>
        </w:numPr>
        <w:tabs>
          <w:tab w:val="clear" w:pos="720"/>
          <w:tab w:val="num" w:pos="900"/>
        </w:tabs>
        <w:overflowPunct w:val="0"/>
        <w:autoSpaceDE w:val="0"/>
        <w:autoSpaceDN w:val="0"/>
        <w:adjustRightInd w:val="0"/>
        <w:spacing w:after="40"/>
        <w:ind w:left="900" w:hanging="353"/>
        <w:textAlignment w:val="baseline"/>
        <w:rPr>
          <w:rFonts w:cs="Arial"/>
          <w:sz w:val="24"/>
          <w:szCs w:val="24"/>
        </w:rPr>
      </w:pPr>
      <w:r w:rsidRPr="00FB1947">
        <w:rPr>
          <w:rFonts w:cs="Arial"/>
          <w:sz w:val="24"/>
          <w:szCs w:val="24"/>
        </w:rPr>
        <w:t xml:space="preserve">Amend purchase document to reflect State-approved substitute item (per </w:t>
      </w:r>
      <w:r w:rsidRPr="00314576">
        <w:rPr>
          <w:rFonts w:cs="Arial"/>
          <w:sz w:val="24"/>
          <w:szCs w:val="24"/>
        </w:rPr>
        <w:t xml:space="preserve">Article </w:t>
      </w:r>
      <w:r w:rsidR="00314576" w:rsidRPr="00314576">
        <w:rPr>
          <w:rFonts w:cs="Arial"/>
          <w:sz w:val="24"/>
          <w:szCs w:val="24"/>
        </w:rPr>
        <w:t>10</w:t>
      </w:r>
      <w:r w:rsidRPr="00314576">
        <w:rPr>
          <w:rFonts w:cs="Arial"/>
          <w:sz w:val="24"/>
          <w:szCs w:val="24"/>
        </w:rPr>
        <w:t>,</w:t>
      </w:r>
      <w:r w:rsidRPr="00FB1947">
        <w:rPr>
          <w:rFonts w:cs="Arial"/>
          <w:sz w:val="24"/>
          <w:szCs w:val="24"/>
        </w:rPr>
        <w:t xml:space="preserve"> Product Substitutions)</w:t>
      </w:r>
    </w:p>
    <w:p w14:paraId="44962443" w14:textId="77777777" w:rsidR="00D01E1F" w:rsidRPr="00FB1947" w:rsidRDefault="00E01BD2" w:rsidP="00B8502C">
      <w:pPr>
        <w:numPr>
          <w:ilvl w:val="0"/>
          <w:numId w:val="23"/>
        </w:numPr>
        <w:tabs>
          <w:tab w:val="clear" w:pos="720"/>
          <w:tab w:val="num" w:pos="900"/>
        </w:tabs>
        <w:overflowPunct w:val="0"/>
        <w:autoSpaceDE w:val="0"/>
        <w:autoSpaceDN w:val="0"/>
        <w:adjustRightInd w:val="0"/>
        <w:spacing w:after="200"/>
        <w:ind w:left="900" w:hanging="353"/>
        <w:textAlignment w:val="baseline"/>
        <w:rPr>
          <w:rFonts w:cs="Arial"/>
          <w:sz w:val="24"/>
          <w:szCs w:val="24"/>
        </w:rPr>
      </w:pPr>
      <w:r w:rsidRPr="00FB1947">
        <w:rPr>
          <w:rFonts w:cs="Arial"/>
          <w:sz w:val="24"/>
          <w:szCs w:val="24"/>
        </w:rPr>
        <w:t>Cancel the item from the order</w:t>
      </w:r>
    </w:p>
    <w:p w14:paraId="4EF9F64E" w14:textId="26CCA14E" w:rsidR="00D01E1F" w:rsidRPr="00FB1947" w:rsidRDefault="00D01E1F" w:rsidP="00B8502C">
      <w:pPr>
        <w:tabs>
          <w:tab w:val="left" w:pos="540"/>
          <w:tab w:val="left" w:pos="900"/>
          <w:tab w:val="left" w:pos="1260"/>
          <w:tab w:val="left" w:pos="1620"/>
          <w:tab w:val="left" w:pos="3600"/>
        </w:tabs>
        <w:spacing w:after="200"/>
        <w:ind w:left="540"/>
        <w:rPr>
          <w:rFonts w:cs="Arial"/>
          <w:sz w:val="24"/>
          <w:szCs w:val="24"/>
        </w:rPr>
      </w:pPr>
      <w:r w:rsidRPr="00FB1947">
        <w:rPr>
          <w:rFonts w:cs="Arial"/>
          <w:sz w:val="24"/>
          <w:szCs w:val="24"/>
        </w:rPr>
        <w:t xml:space="preserve">Under no circumstance is the Contractor permitted to make substitutions with non-contract items or unauthorized products without approval from the </w:t>
      </w:r>
      <w:r w:rsidR="00174CE9" w:rsidRPr="00174CE9">
        <w:rPr>
          <w:rFonts w:cs="Arial"/>
          <w:sz w:val="24"/>
          <w:szCs w:val="24"/>
        </w:rPr>
        <w:t>State Contract Administrator</w:t>
      </w:r>
      <w:r w:rsidRPr="00FB1947">
        <w:rPr>
          <w:rFonts w:cs="Arial"/>
          <w:sz w:val="24"/>
          <w:szCs w:val="24"/>
        </w:rPr>
        <w:t>.</w:t>
      </w:r>
    </w:p>
    <w:p w14:paraId="666AF19D" w14:textId="77777777" w:rsidR="002C6912" w:rsidRPr="00FB1947" w:rsidRDefault="003C49C8" w:rsidP="002A4A95">
      <w:pPr>
        <w:pStyle w:val="Heading1"/>
      </w:pPr>
      <w:bookmarkStart w:id="20" w:name="_Toc100815120"/>
      <w:r w:rsidRPr="00FB1947">
        <w:t>DELIVERY SCHEDULES</w:t>
      </w:r>
      <w:bookmarkEnd w:id="20"/>
    </w:p>
    <w:p w14:paraId="0E692F6F" w14:textId="77777777" w:rsidR="00364DD4" w:rsidRPr="00FB1947" w:rsidRDefault="00364DD4" w:rsidP="00B8502C">
      <w:pPr>
        <w:ind w:left="540" w:right="180"/>
        <w:rPr>
          <w:rFonts w:cs="Arial"/>
          <w:sz w:val="24"/>
          <w:szCs w:val="24"/>
        </w:rPr>
      </w:pPr>
      <w:r w:rsidRPr="00FB1947">
        <w:rPr>
          <w:rFonts w:cs="Arial"/>
          <w:sz w:val="24"/>
          <w:szCs w:val="24"/>
        </w:rPr>
        <w:t>Delivery for orders placed against this contract shall be in accordance with the following:</w:t>
      </w:r>
    </w:p>
    <w:p w14:paraId="5F9AC613" w14:textId="2D50A4FE" w:rsidR="00F801FE" w:rsidRDefault="00F801FE" w:rsidP="00F801FE">
      <w:pPr>
        <w:pStyle w:val="Heading2"/>
        <w:numPr>
          <w:ilvl w:val="0"/>
          <w:numId w:val="39"/>
        </w:numPr>
        <w:spacing w:before="240"/>
        <w:jc w:val="left"/>
        <w:rPr>
          <w:sz w:val="24"/>
          <w:szCs w:val="24"/>
        </w:rPr>
      </w:pPr>
      <w:r>
        <w:rPr>
          <w:sz w:val="24"/>
          <w:szCs w:val="24"/>
        </w:rPr>
        <w:t>Pre-Delivery Checklist</w:t>
      </w:r>
    </w:p>
    <w:p w14:paraId="59E25314" w14:textId="1AFBBFF2" w:rsidR="00F801FE" w:rsidRPr="00F801FE" w:rsidRDefault="00F801FE" w:rsidP="00F801FE">
      <w:pPr>
        <w:ind w:left="900"/>
        <w:rPr>
          <w:sz w:val="24"/>
          <w:szCs w:val="24"/>
        </w:rPr>
      </w:pPr>
      <w:r w:rsidRPr="00F801FE">
        <w:rPr>
          <w:sz w:val="24"/>
          <w:szCs w:val="24"/>
        </w:rPr>
        <w:t>Prior to delivery, each vehicle shall be completely inspected, serviced, and detailed by the delivering dealer and/or the manufacturer’s pre-delivery service center. A copy of the pre-delivery checklist shall be completed for each vehicle, signed by a representative of the organization performing the inspection/service, and delivered with the vehicle.</w:t>
      </w:r>
    </w:p>
    <w:p w14:paraId="3332D194" w14:textId="0B0F8949" w:rsidR="009B571D" w:rsidRDefault="009B571D" w:rsidP="001C635C">
      <w:pPr>
        <w:pStyle w:val="Heading2"/>
        <w:numPr>
          <w:ilvl w:val="0"/>
          <w:numId w:val="39"/>
        </w:numPr>
        <w:spacing w:before="240"/>
        <w:jc w:val="left"/>
        <w:rPr>
          <w:sz w:val="24"/>
          <w:szCs w:val="24"/>
        </w:rPr>
      </w:pPr>
      <w:r>
        <w:rPr>
          <w:sz w:val="24"/>
          <w:szCs w:val="24"/>
        </w:rPr>
        <w:t>Delivery Documents</w:t>
      </w:r>
    </w:p>
    <w:p w14:paraId="1E4D34B6" w14:textId="77777777" w:rsidR="009B571D" w:rsidRPr="009B571D" w:rsidRDefault="009B571D" w:rsidP="009B571D">
      <w:pPr>
        <w:ind w:left="900"/>
        <w:rPr>
          <w:bCs/>
          <w:sz w:val="24"/>
          <w:szCs w:val="24"/>
        </w:rPr>
      </w:pPr>
      <w:r w:rsidRPr="009B571D">
        <w:rPr>
          <w:bCs/>
          <w:sz w:val="24"/>
          <w:szCs w:val="24"/>
        </w:rPr>
        <w:t>The following documents shall be delivered to the receiving agency with the vehicle:</w:t>
      </w:r>
    </w:p>
    <w:p w14:paraId="12EBE2B1" w14:textId="77777777" w:rsidR="009B571D" w:rsidRPr="009B571D" w:rsidRDefault="009B571D" w:rsidP="009B571D">
      <w:pPr>
        <w:ind w:left="900"/>
        <w:rPr>
          <w:bCs/>
          <w:sz w:val="24"/>
          <w:szCs w:val="24"/>
        </w:rPr>
      </w:pPr>
    </w:p>
    <w:p w14:paraId="7E645918" w14:textId="77777777" w:rsidR="009B571D" w:rsidRPr="009B571D" w:rsidRDefault="009B571D" w:rsidP="009B571D">
      <w:pPr>
        <w:pStyle w:val="ListParagraph"/>
        <w:numPr>
          <w:ilvl w:val="0"/>
          <w:numId w:val="47"/>
        </w:numPr>
        <w:ind w:left="1260"/>
        <w:rPr>
          <w:bCs/>
          <w:sz w:val="24"/>
          <w:szCs w:val="24"/>
        </w:rPr>
      </w:pPr>
      <w:r w:rsidRPr="009B571D">
        <w:rPr>
          <w:bCs/>
          <w:sz w:val="24"/>
          <w:szCs w:val="24"/>
        </w:rPr>
        <w:t>Completed and signed pre-delivery service checklist, including the order number and Vehicle Identification Number (VIN)</w:t>
      </w:r>
    </w:p>
    <w:p w14:paraId="6ABAE1C8" w14:textId="77777777" w:rsidR="009B571D" w:rsidRPr="009B571D" w:rsidRDefault="009B571D" w:rsidP="009B571D">
      <w:pPr>
        <w:pStyle w:val="ListParagraph"/>
        <w:numPr>
          <w:ilvl w:val="0"/>
          <w:numId w:val="47"/>
        </w:numPr>
        <w:ind w:left="1260"/>
        <w:rPr>
          <w:bCs/>
          <w:sz w:val="24"/>
          <w:szCs w:val="24"/>
        </w:rPr>
      </w:pPr>
      <w:r w:rsidRPr="009B571D">
        <w:rPr>
          <w:bCs/>
          <w:sz w:val="24"/>
          <w:szCs w:val="24"/>
        </w:rPr>
        <w:t>“Line Set Tickets” or “Window Sticker” showing all options installed</w:t>
      </w:r>
    </w:p>
    <w:p w14:paraId="1E749D6F" w14:textId="77777777" w:rsidR="009B571D" w:rsidRPr="009B571D" w:rsidRDefault="009B571D" w:rsidP="009B571D">
      <w:pPr>
        <w:pStyle w:val="ListParagraph"/>
        <w:numPr>
          <w:ilvl w:val="0"/>
          <w:numId w:val="47"/>
        </w:numPr>
        <w:ind w:left="1260"/>
        <w:rPr>
          <w:bCs/>
          <w:sz w:val="24"/>
          <w:szCs w:val="24"/>
        </w:rPr>
      </w:pPr>
      <w:r w:rsidRPr="009B571D">
        <w:rPr>
          <w:bCs/>
          <w:sz w:val="24"/>
          <w:szCs w:val="24"/>
        </w:rPr>
        <w:t>One (1) copy of the vehicle warranty</w:t>
      </w:r>
    </w:p>
    <w:p w14:paraId="7834A0BB" w14:textId="77777777" w:rsidR="009B571D" w:rsidRPr="009B571D" w:rsidRDefault="009B571D" w:rsidP="009B571D">
      <w:pPr>
        <w:pStyle w:val="ListParagraph"/>
        <w:numPr>
          <w:ilvl w:val="0"/>
          <w:numId w:val="47"/>
        </w:numPr>
        <w:ind w:left="1260"/>
        <w:rPr>
          <w:bCs/>
          <w:sz w:val="24"/>
          <w:szCs w:val="24"/>
        </w:rPr>
      </w:pPr>
      <w:r w:rsidRPr="009B571D">
        <w:rPr>
          <w:bCs/>
          <w:sz w:val="24"/>
          <w:szCs w:val="24"/>
        </w:rPr>
        <w:t>One (1) Owner’s Manual</w:t>
      </w:r>
    </w:p>
    <w:p w14:paraId="6E125D61" w14:textId="2119DCB4" w:rsidR="009B571D" w:rsidRPr="009B571D" w:rsidRDefault="009B571D" w:rsidP="009B571D">
      <w:pPr>
        <w:pStyle w:val="ListParagraph"/>
        <w:numPr>
          <w:ilvl w:val="0"/>
          <w:numId w:val="47"/>
        </w:numPr>
        <w:ind w:left="1260"/>
        <w:rPr>
          <w:bCs/>
          <w:sz w:val="24"/>
          <w:szCs w:val="24"/>
        </w:rPr>
      </w:pPr>
      <w:r w:rsidRPr="009B571D">
        <w:rPr>
          <w:bCs/>
          <w:sz w:val="24"/>
          <w:szCs w:val="24"/>
        </w:rPr>
        <w:t>Speed Calibration documentation for each vehicle</w:t>
      </w:r>
    </w:p>
    <w:p w14:paraId="584FF6EE" w14:textId="377F8C36" w:rsidR="002C6912" w:rsidRPr="00FB1947" w:rsidRDefault="00364DD4" w:rsidP="001C635C">
      <w:pPr>
        <w:pStyle w:val="Heading2"/>
        <w:numPr>
          <w:ilvl w:val="0"/>
          <w:numId w:val="39"/>
        </w:numPr>
        <w:spacing w:before="240"/>
        <w:jc w:val="left"/>
        <w:rPr>
          <w:sz w:val="24"/>
          <w:szCs w:val="24"/>
        </w:rPr>
      </w:pPr>
      <w:r w:rsidRPr="00FB1947">
        <w:rPr>
          <w:sz w:val="24"/>
          <w:szCs w:val="24"/>
        </w:rPr>
        <w:t xml:space="preserve">Locations </w:t>
      </w:r>
    </w:p>
    <w:p w14:paraId="0EC0E0F4" w14:textId="39336525" w:rsidR="00364DD4" w:rsidRPr="00FB1947" w:rsidRDefault="00364DD4" w:rsidP="002D37CC">
      <w:pPr>
        <w:ind w:left="900" w:right="180"/>
        <w:rPr>
          <w:rFonts w:cs="Arial"/>
          <w:sz w:val="24"/>
          <w:szCs w:val="24"/>
        </w:rPr>
      </w:pPr>
      <w:r w:rsidRPr="00FB1947">
        <w:rPr>
          <w:rFonts w:cs="Arial"/>
          <w:sz w:val="24"/>
          <w:szCs w:val="24"/>
        </w:rPr>
        <w:t xml:space="preserve">Deliveries are to be made (statewide) to the location specified on the individual purchase order, which may include, but not limited to inside </w:t>
      </w:r>
      <w:r w:rsidR="00F801FE">
        <w:rPr>
          <w:rFonts w:cs="Arial"/>
          <w:sz w:val="24"/>
          <w:szCs w:val="24"/>
        </w:rPr>
        <w:t>garages and parking lots</w:t>
      </w:r>
      <w:r w:rsidRPr="00FB1947">
        <w:rPr>
          <w:rFonts w:cs="Arial"/>
          <w:sz w:val="24"/>
          <w:szCs w:val="24"/>
        </w:rPr>
        <w:t xml:space="preserve">. </w:t>
      </w:r>
    </w:p>
    <w:p w14:paraId="69D8A24C" w14:textId="77777777" w:rsidR="00364DD4" w:rsidRPr="00FB1947" w:rsidRDefault="00364DD4" w:rsidP="001C635C">
      <w:pPr>
        <w:pStyle w:val="Heading2"/>
        <w:spacing w:before="240"/>
        <w:jc w:val="left"/>
        <w:rPr>
          <w:sz w:val="24"/>
          <w:szCs w:val="24"/>
        </w:rPr>
      </w:pPr>
      <w:r w:rsidRPr="00FB1947">
        <w:rPr>
          <w:sz w:val="24"/>
          <w:szCs w:val="24"/>
        </w:rPr>
        <w:t>Schedule</w:t>
      </w:r>
    </w:p>
    <w:p w14:paraId="71B7D377" w14:textId="77777777" w:rsidR="00F801FE" w:rsidRPr="00F801FE" w:rsidRDefault="00F801FE" w:rsidP="00F801FE">
      <w:pPr>
        <w:ind w:left="900"/>
        <w:rPr>
          <w:rFonts w:cs="Arial"/>
          <w:sz w:val="24"/>
          <w:szCs w:val="24"/>
        </w:rPr>
      </w:pPr>
      <w:r w:rsidRPr="00F801FE">
        <w:rPr>
          <w:rFonts w:cs="Arial"/>
          <w:sz w:val="24"/>
          <w:szCs w:val="24"/>
        </w:rPr>
        <w:t xml:space="preserve">Delivery made to any State department is to begin within ninety (90) days after receipt of order (ARO). State departments may limit delivery to a maximum of ten (10) units per working day. </w:t>
      </w:r>
    </w:p>
    <w:p w14:paraId="343867FA" w14:textId="77777777" w:rsidR="00F801FE" w:rsidRPr="00F801FE" w:rsidRDefault="00F801FE" w:rsidP="00F801FE">
      <w:pPr>
        <w:ind w:left="900"/>
        <w:rPr>
          <w:rFonts w:cs="Arial"/>
          <w:sz w:val="24"/>
          <w:szCs w:val="24"/>
        </w:rPr>
      </w:pPr>
    </w:p>
    <w:p w14:paraId="72F9C373" w14:textId="77777777" w:rsidR="00F801FE" w:rsidRPr="00F801FE" w:rsidRDefault="00F801FE" w:rsidP="00F801FE">
      <w:pPr>
        <w:spacing w:after="240"/>
        <w:ind w:left="900" w:right="180"/>
        <w:rPr>
          <w:rFonts w:cs="Arial"/>
          <w:sz w:val="24"/>
          <w:szCs w:val="24"/>
        </w:rPr>
      </w:pPr>
      <w:r w:rsidRPr="00F801FE">
        <w:rPr>
          <w:rFonts w:cs="Arial"/>
          <w:sz w:val="24"/>
          <w:szCs w:val="24"/>
        </w:rPr>
        <w:t>Delivery to local agencies is to be completed in full within 150 days ARO.</w:t>
      </w:r>
    </w:p>
    <w:p w14:paraId="72CC069D" w14:textId="77777777" w:rsidR="00F801FE" w:rsidRPr="00F801FE" w:rsidRDefault="00F801FE" w:rsidP="00F801FE">
      <w:pPr>
        <w:spacing w:after="240"/>
        <w:ind w:left="900" w:right="180"/>
        <w:rPr>
          <w:rFonts w:cs="Arial"/>
          <w:sz w:val="24"/>
          <w:szCs w:val="24"/>
        </w:rPr>
      </w:pPr>
      <w:r w:rsidRPr="00F801FE">
        <w:rPr>
          <w:rFonts w:cs="Arial"/>
          <w:sz w:val="24"/>
          <w:szCs w:val="24"/>
        </w:rPr>
        <w:t>Since receiving hours for each ordering agency will vary by facility, it will be the Contractor’s responsibility to check with each facility for their specific delivery hours before delivery occurs.  The Contractor must notify the ordering agency within twelve (12) hours of scheduled delivery time, if delivery cannot be made within the time frame specified on the Order Confirmation.</w:t>
      </w:r>
    </w:p>
    <w:p w14:paraId="72434DF9" w14:textId="1826AE59" w:rsidR="00364DD4" w:rsidRPr="00FB1947" w:rsidRDefault="00F801FE" w:rsidP="00F801FE">
      <w:pPr>
        <w:spacing w:before="240" w:after="200"/>
        <w:ind w:left="900" w:right="180"/>
        <w:rPr>
          <w:rFonts w:cs="Arial"/>
          <w:sz w:val="24"/>
          <w:szCs w:val="24"/>
        </w:rPr>
      </w:pPr>
      <w:r w:rsidRPr="00F801FE">
        <w:rPr>
          <w:rFonts w:cs="Arial"/>
          <w:sz w:val="24"/>
          <w:szCs w:val="24"/>
        </w:rPr>
        <w:t>Contractor is requested to make deliveries in Los Angeles County, Orange County, San Bernardino Metropolitan Area, and San Diego Metropolitan Area during off</w:t>
      </w:r>
      <w:r>
        <w:rPr>
          <w:rFonts w:cs="Arial"/>
        </w:rPr>
        <w:t>-peak hours. Off-peak hours are Monday through Friday, 10:00 AM to 4:00 PM.</w:t>
      </w:r>
      <w:r w:rsidR="00364DD4" w:rsidRPr="00FB1947">
        <w:rPr>
          <w:rFonts w:cs="Arial"/>
          <w:sz w:val="24"/>
          <w:szCs w:val="24"/>
        </w:rPr>
        <w:t xml:space="preserve"> </w:t>
      </w:r>
    </w:p>
    <w:p w14:paraId="1B132EFD" w14:textId="77777777" w:rsidR="00364DD4" w:rsidRPr="00FB1947" w:rsidRDefault="00364DD4" w:rsidP="00B8502C">
      <w:pPr>
        <w:pStyle w:val="Heading2"/>
        <w:jc w:val="left"/>
        <w:rPr>
          <w:sz w:val="24"/>
          <w:szCs w:val="24"/>
        </w:rPr>
      </w:pPr>
      <w:r w:rsidRPr="00FB1947">
        <w:rPr>
          <w:sz w:val="24"/>
          <w:szCs w:val="24"/>
        </w:rPr>
        <w:t>Security Requirements</w:t>
      </w:r>
    </w:p>
    <w:p w14:paraId="3449325D" w14:textId="77777777" w:rsidR="00F801FE" w:rsidRPr="00F801FE" w:rsidRDefault="00F801FE" w:rsidP="00F801FE">
      <w:pPr>
        <w:spacing w:after="240"/>
        <w:ind w:left="900" w:right="180"/>
        <w:rPr>
          <w:rFonts w:cs="Arial"/>
          <w:sz w:val="24"/>
          <w:szCs w:val="24"/>
        </w:rPr>
      </w:pPr>
      <w:r w:rsidRPr="00F801FE">
        <w:rPr>
          <w:rFonts w:cs="Arial"/>
          <w:sz w:val="24"/>
          <w:szCs w:val="24"/>
        </w:rPr>
        <w:t xml:space="preserve">Deliveries may be made to locations inside secure grounds that require prior clearances or special entry procedures for delivery drivers.  </w:t>
      </w:r>
    </w:p>
    <w:p w14:paraId="771DD726" w14:textId="77777777" w:rsidR="00F801FE" w:rsidRPr="00F801FE" w:rsidRDefault="00F801FE" w:rsidP="00F801FE">
      <w:pPr>
        <w:spacing w:after="240"/>
        <w:ind w:left="900" w:right="180"/>
        <w:rPr>
          <w:rFonts w:cs="Arial"/>
          <w:sz w:val="24"/>
          <w:szCs w:val="24"/>
        </w:rPr>
      </w:pPr>
      <w:r w:rsidRPr="00F801FE">
        <w:rPr>
          <w:rFonts w:cs="Arial"/>
          <w:sz w:val="24"/>
          <w:szCs w:val="24"/>
        </w:rPr>
        <w:t xml:space="preserve">Security procedures may vary from facility to facility.  The Contractor will be responsible for contacting the secure location for security procedures, hours of operation for deliveries and service, dress code, and other rules of delivery.  </w:t>
      </w:r>
    </w:p>
    <w:p w14:paraId="49FE582E" w14:textId="0ED0FD67" w:rsidR="00364DD4" w:rsidRDefault="00F801FE" w:rsidP="00F801FE">
      <w:pPr>
        <w:ind w:left="900" w:right="180"/>
        <w:rPr>
          <w:rFonts w:cs="Arial"/>
        </w:rPr>
      </w:pPr>
      <w:r w:rsidRPr="00F801FE">
        <w:rPr>
          <w:rFonts w:cs="Arial"/>
          <w:sz w:val="24"/>
          <w:szCs w:val="24"/>
        </w:rPr>
        <w:t>Deliveries that are delayed due to drivers not being cleared to enter secure grounds may be cause for contract default</w:t>
      </w:r>
      <w:r>
        <w:rPr>
          <w:rFonts w:cs="Arial"/>
        </w:rPr>
        <w:t>.</w:t>
      </w:r>
    </w:p>
    <w:p w14:paraId="02960827" w14:textId="77777777" w:rsidR="00090339" w:rsidRPr="00FB1947" w:rsidRDefault="00090339" w:rsidP="00F801FE">
      <w:pPr>
        <w:ind w:left="900" w:right="180"/>
        <w:rPr>
          <w:rFonts w:cs="Arial"/>
          <w:sz w:val="24"/>
          <w:szCs w:val="24"/>
        </w:rPr>
      </w:pPr>
    </w:p>
    <w:p w14:paraId="0CE695AC" w14:textId="77777777" w:rsidR="006E7683" w:rsidRPr="00FB1947" w:rsidRDefault="006E7683" w:rsidP="002A4A95">
      <w:pPr>
        <w:pStyle w:val="Heading1"/>
      </w:pPr>
      <w:bookmarkStart w:id="21" w:name="_Toc100815121"/>
      <w:r w:rsidRPr="00FB1947">
        <w:t>FR</w:t>
      </w:r>
      <w:r w:rsidR="00DC19F7" w:rsidRPr="00FB1947">
        <w:t xml:space="preserve">EE ON </w:t>
      </w:r>
      <w:r w:rsidRPr="00FB1947">
        <w:t>BOARD (F.O.B.) DESTINATION</w:t>
      </w:r>
      <w:bookmarkEnd w:id="21"/>
    </w:p>
    <w:p w14:paraId="6CFEAA5B" w14:textId="77777777" w:rsidR="00090339" w:rsidRPr="00090339" w:rsidRDefault="00090339" w:rsidP="00090339">
      <w:pPr>
        <w:ind w:left="534" w:right="180"/>
        <w:rPr>
          <w:rFonts w:cs="Arial"/>
          <w:sz w:val="24"/>
          <w:szCs w:val="24"/>
        </w:rPr>
      </w:pPr>
      <w:r w:rsidRPr="00090339">
        <w:rPr>
          <w:rFonts w:cs="Arial"/>
          <w:sz w:val="24"/>
          <w:szCs w:val="24"/>
        </w:rPr>
        <w:t>All prices offered shall be F.O.B. destination; freight prepaid by the Contractor, to the ordering agency’s receiving point.  Responsibility and liability for loss or damage for all orders shall remain with the Contractor until final inspection and acceptance, when all responsibility shall pass to the ordering agency, except the responsibility for latent defects, fraud, and the warranty obligations.</w:t>
      </w:r>
    </w:p>
    <w:p w14:paraId="00DA5CB9" w14:textId="77777777" w:rsidR="00090339" w:rsidRPr="00090339" w:rsidRDefault="00090339" w:rsidP="00090339">
      <w:pPr>
        <w:ind w:left="534" w:right="180"/>
        <w:rPr>
          <w:rFonts w:cs="Arial"/>
          <w:sz w:val="24"/>
          <w:szCs w:val="24"/>
        </w:rPr>
      </w:pPr>
    </w:p>
    <w:p w14:paraId="5423DBD4" w14:textId="77777777" w:rsidR="00090339" w:rsidRPr="00090339" w:rsidRDefault="00090339" w:rsidP="00090339">
      <w:pPr>
        <w:ind w:left="534" w:right="180"/>
        <w:rPr>
          <w:rFonts w:cs="Arial"/>
          <w:sz w:val="24"/>
          <w:szCs w:val="24"/>
        </w:rPr>
      </w:pPr>
      <w:r w:rsidRPr="00090339">
        <w:rPr>
          <w:rFonts w:cs="Arial"/>
          <w:sz w:val="24"/>
          <w:szCs w:val="24"/>
        </w:rPr>
        <w:t>The Contractor will be required to deliver vehicles to State agencies or local agencies FOB Destination, Sacramento County. Additionally, delivery shall be FOB Destination to the California Highway Patrol (CHP), Fleet Operations, 3300 Reed Ave., West Sacramento, California 95605.</w:t>
      </w:r>
    </w:p>
    <w:p w14:paraId="0A114C27" w14:textId="77777777" w:rsidR="00090339" w:rsidRPr="00090339" w:rsidRDefault="00090339" w:rsidP="00090339">
      <w:pPr>
        <w:ind w:left="534" w:right="180"/>
        <w:rPr>
          <w:rFonts w:cs="Arial"/>
          <w:sz w:val="24"/>
          <w:szCs w:val="24"/>
        </w:rPr>
      </w:pPr>
      <w:r w:rsidRPr="00090339">
        <w:rPr>
          <w:rFonts w:cs="Arial"/>
          <w:sz w:val="24"/>
          <w:szCs w:val="24"/>
        </w:rPr>
        <w:t>Vehicles shall be delivered from the factory to the Contractor’s place of business. If the purchase order indicates delivery outside an FOB point, the Contractor and agency will negotiate for delivery beyond the FOB point. This delivery may be subject to an additional delivery charge by the resulting contractor(s). This charge shall be shown as a separate item on the purchase order and invoice.</w:t>
      </w:r>
    </w:p>
    <w:p w14:paraId="54A323BF" w14:textId="77777777" w:rsidR="00090339" w:rsidRPr="00090339" w:rsidRDefault="00090339" w:rsidP="00090339">
      <w:pPr>
        <w:ind w:left="534" w:right="180"/>
        <w:rPr>
          <w:rFonts w:cs="Arial"/>
          <w:sz w:val="24"/>
          <w:szCs w:val="24"/>
        </w:rPr>
      </w:pPr>
    </w:p>
    <w:p w14:paraId="119F3D57" w14:textId="77777777" w:rsidR="00090339" w:rsidRPr="00090339" w:rsidRDefault="00090339" w:rsidP="00090339">
      <w:pPr>
        <w:ind w:left="534" w:right="180"/>
        <w:rPr>
          <w:rFonts w:cs="Arial"/>
          <w:sz w:val="24"/>
          <w:szCs w:val="24"/>
        </w:rPr>
      </w:pPr>
      <w:r w:rsidRPr="00090339">
        <w:rPr>
          <w:rFonts w:cs="Arial"/>
          <w:sz w:val="24"/>
          <w:szCs w:val="24"/>
        </w:rPr>
        <w:t>State agencies requesting delivery outside the FOB area must contact the Transportation Management Unit for freight rate comparisons if the Contractor is delivering the vehicle. These delivery instructions will be provided on the purchase order. Contractors receiving a purchase order without specific transportation instructions must contact the ordering agency.</w:t>
      </w:r>
    </w:p>
    <w:p w14:paraId="2500FC1D" w14:textId="77777777" w:rsidR="00090339" w:rsidRPr="00090339" w:rsidRDefault="00090339" w:rsidP="00090339">
      <w:pPr>
        <w:ind w:left="534" w:right="180"/>
        <w:rPr>
          <w:rFonts w:cs="Arial"/>
          <w:sz w:val="24"/>
          <w:szCs w:val="24"/>
        </w:rPr>
      </w:pPr>
    </w:p>
    <w:p w14:paraId="31D49F48" w14:textId="77777777" w:rsidR="00090339" w:rsidRPr="00090339" w:rsidRDefault="00090339" w:rsidP="00090339">
      <w:pPr>
        <w:ind w:left="534" w:right="180"/>
        <w:rPr>
          <w:rFonts w:cs="Arial"/>
          <w:sz w:val="24"/>
          <w:szCs w:val="24"/>
        </w:rPr>
      </w:pPr>
      <w:r w:rsidRPr="00090339">
        <w:rPr>
          <w:rFonts w:cs="Arial"/>
          <w:sz w:val="24"/>
          <w:szCs w:val="24"/>
        </w:rPr>
        <w:t>Caravan or drive-away method of delivery from the factory to a dealer is not acceptable.</w:t>
      </w:r>
    </w:p>
    <w:p w14:paraId="44EF5038" w14:textId="77777777" w:rsidR="00090339" w:rsidRPr="00090339" w:rsidRDefault="00090339" w:rsidP="00090339">
      <w:pPr>
        <w:ind w:left="534" w:right="180"/>
        <w:rPr>
          <w:rFonts w:cs="Arial"/>
          <w:sz w:val="24"/>
          <w:szCs w:val="24"/>
        </w:rPr>
      </w:pPr>
    </w:p>
    <w:p w14:paraId="2BE53DA0" w14:textId="77777777" w:rsidR="00090339" w:rsidRPr="00090339" w:rsidRDefault="00090339" w:rsidP="00090339">
      <w:pPr>
        <w:ind w:left="534" w:right="180"/>
        <w:rPr>
          <w:rFonts w:cs="Arial"/>
          <w:sz w:val="24"/>
          <w:szCs w:val="24"/>
        </w:rPr>
      </w:pPr>
      <w:r w:rsidRPr="00090339">
        <w:rPr>
          <w:rFonts w:cs="Arial"/>
          <w:sz w:val="24"/>
          <w:szCs w:val="24"/>
        </w:rPr>
        <w:t>The supplier shall insure that each vehicle reaches its delivery point with no less than five (5) gallons of fuel in the fuel tank.</w:t>
      </w:r>
    </w:p>
    <w:p w14:paraId="1479EF54" w14:textId="77777777" w:rsidR="00090339" w:rsidRPr="00090339" w:rsidRDefault="00090339" w:rsidP="00090339">
      <w:pPr>
        <w:ind w:left="534" w:right="180"/>
        <w:rPr>
          <w:rFonts w:cs="Arial"/>
          <w:sz w:val="24"/>
          <w:szCs w:val="24"/>
        </w:rPr>
      </w:pPr>
    </w:p>
    <w:p w14:paraId="24DF38F1" w14:textId="77777777" w:rsidR="00090339" w:rsidRPr="00090339" w:rsidRDefault="00090339" w:rsidP="00090339">
      <w:pPr>
        <w:ind w:left="534" w:right="180"/>
        <w:rPr>
          <w:rFonts w:cs="Arial"/>
          <w:sz w:val="24"/>
          <w:szCs w:val="24"/>
        </w:rPr>
      </w:pPr>
      <w:r w:rsidRPr="00090339">
        <w:rPr>
          <w:rFonts w:cs="Arial"/>
          <w:sz w:val="24"/>
          <w:szCs w:val="24"/>
        </w:rPr>
        <w:t>Drop ship deliveries shall not be made without prior State inspection.</w:t>
      </w:r>
    </w:p>
    <w:p w14:paraId="22983DB5" w14:textId="77777777" w:rsidR="00090339" w:rsidRPr="00090339" w:rsidRDefault="00090339" w:rsidP="00090339">
      <w:pPr>
        <w:ind w:left="534" w:right="180"/>
        <w:rPr>
          <w:rFonts w:cs="Arial"/>
          <w:sz w:val="24"/>
          <w:szCs w:val="24"/>
        </w:rPr>
      </w:pPr>
    </w:p>
    <w:p w14:paraId="0508A6CD" w14:textId="45841F85" w:rsidR="00564DCD" w:rsidRPr="00090339" w:rsidRDefault="00090339" w:rsidP="00090339">
      <w:pPr>
        <w:spacing w:after="240"/>
        <w:ind w:left="540"/>
        <w:rPr>
          <w:rFonts w:cs="Arial"/>
          <w:bCs/>
          <w:sz w:val="24"/>
          <w:szCs w:val="24"/>
        </w:rPr>
      </w:pPr>
      <w:r w:rsidRPr="00090339">
        <w:rPr>
          <w:rFonts w:cs="Arial"/>
          <w:sz w:val="24"/>
          <w:szCs w:val="24"/>
        </w:rPr>
        <w:t>Vehicles delivered from a Contractor with more than 50 miles on the odometer will be charged 50 cents for each mile exceeding 50 miles. This charge shall be deducted from the order price for each vehicle delivered against each order. Vehicles delivered with more than 250 miles on the odometer will not be accepted.</w:t>
      </w:r>
    </w:p>
    <w:p w14:paraId="2831828C" w14:textId="77777777" w:rsidR="009D0C67" w:rsidRPr="00FB1947" w:rsidRDefault="00B177CD" w:rsidP="002A4A95">
      <w:pPr>
        <w:pStyle w:val="Heading1"/>
      </w:pPr>
      <w:bookmarkStart w:id="22" w:name="_Toc100815122"/>
      <w:r w:rsidRPr="00FB1947">
        <w:t>SHIPPED ORDERS</w:t>
      </w:r>
      <w:bookmarkEnd w:id="22"/>
    </w:p>
    <w:p w14:paraId="115BED66" w14:textId="1A3A7D31" w:rsidR="0047315C" w:rsidRPr="00FB1947" w:rsidRDefault="00452A7D" w:rsidP="00FF1449">
      <w:pPr>
        <w:tabs>
          <w:tab w:val="num" w:pos="540"/>
        </w:tabs>
        <w:spacing w:after="200"/>
        <w:ind w:left="540"/>
        <w:rPr>
          <w:rFonts w:cs="Arial"/>
          <w:sz w:val="24"/>
          <w:szCs w:val="24"/>
        </w:rPr>
      </w:pPr>
      <w:r w:rsidRPr="00FF1449">
        <w:rPr>
          <w:rFonts w:cs="Arial"/>
          <w:sz w:val="24"/>
          <w:szCs w:val="24"/>
        </w:rPr>
        <w:t xml:space="preserve">All shipments </w:t>
      </w:r>
      <w:r w:rsidR="00362460" w:rsidRPr="00FF1449">
        <w:rPr>
          <w:rFonts w:cs="Arial"/>
          <w:sz w:val="24"/>
          <w:szCs w:val="24"/>
        </w:rPr>
        <w:t>shall be in accordance</w:t>
      </w:r>
      <w:r w:rsidRPr="00FF1449">
        <w:rPr>
          <w:rFonts w:cs="Arial"/>
          <w:sz w:val="24"/>
          <w:szCs w:val="24"/>
        </w:rPr>
        <w:t xml:space="preserve"> with </w:t>
      </w:r>
      <w:r w:rsidR="0047315C" w:rsidRPr="00FF1449">
        <w:rPr>
          <w:rFonts w:cs="Arial"/>
          <w:sz w:val="24"/>
          <w:szCs w:val="24"/>
        </w:rPr>
        <w:t xml:space="preserve">the </w:t>
      </w:r>
      <w:r w:rsidRPr="00FF1449">
        <w:rPr>
          <w:rFonts w:cs="Arial"/>
          <w:sz w:val="24"/>
          <w:szCs w:val="24"/>
        </w:rPr>
        <w:t>General Provisions</w:t>
      </w:r>
      <w:r w:rsidR="0047315C" w:rsidRPr="00FF1449">
        <w:rPr>
          <w:rFonts w:cs="Arial"/>
          <w:sz w:val="24"/>
          <w:szCs w:val="24"/>
        </w:rPr>
        <w:t>,</w:t>
      </w:r>
      <w:r w:rsidRPr="00FF1449">
        <w:rPr>
          <w:rFonts w:cs="Arial"/>
          <w:sz w:val="24"/>
          <w:szCs w:val="24"/>
        </w:rPr>
        <w:t xml:space="preserve"> </w:t>
      </w:r>
      <w:r w:rsidR="00502051">
        <w:rPr>
          <w:rFonts w:cs="Arial"/>
          <w:sz w:val="24"/>
          <w:szCs w:val="24"/>
        </w:rPr>
        <w:t>Article</w:t>
      </w:r>
      <w:r w:rsidR="00343095" w:rsidRPr="00FF1449">
        <w:rPr>
          <w:rFonts w:cs="Arial"/>
          <w:sz w:val="24"/>
          <w:szCs w:val="24"/>
        </w:rPr>
        <w:t xml:space="preserve"> </w:t>
      </w:r>
      <w:r w:rsidRPr="00FF1449">
        <w:rPr>
          <w:rFonts w:cs="Arial"/>
          <w:sz w:val="24"/>
          <w:szCs w:val="24"/>
        </w:rPr>
        <w:t xml:space="preserve">12 entitled “Packing and Shipment”.  </w:t>
      </w:r>
    </w:p>
    <w:p w14:paraId="0EAF1948" w14:textId="77777777" w:rsidR="002C6912" w:rsidRPr="00FB1947" w:rsidRDefault="001735B5" w:rsidP="002A4A95">
      <w:pPr>
        <w:pStyle w:val="Heading1"/>
      </w:pPr>
      <w:bookmarkStart w:id="23" w:name="_Toc100815123"/>
      <w:r w:rsidRPr="00FB1947">
        <w:t>PACKING SLIP</w:t>
      </w:r>
      <w:bookmarkEnd w:id="23"/>
    </w:p>
    <w:p w14:paraId="0F5B8B0E" w14:textId="77777777" w:rsidR="001735B5" w:rsidRPr="00FB1947" w:rsidRDefault="001735B5" w:rsidP="001C635C">
      <w:pPr>
        <w:tabs>
          <w:tab w:val="num" w:pos="540"/>
        </w:tabs>
        <w:spacing w:before="240" w:after="200"/>
        <w:ind w:left="540"/>
        <w:rPr>
          <w:rFonts w:cs="Arial"/>
          <w:sz w:val="24"/>
          <w:szCs w:val="24"/>
        </w:rPr>
      </w:pPr>
      <w:r w:rsidRPr="00FB1947">
        <w:rPr>
          <w:rFonts w:cs="Arial"/>
          <w:sz w:val="24"/>
          <w:szCs w:val="24"/>
        </w:rPr>
        <w:t>A packing slip will be included with each shipment, which will include at least the following information in no particular order:</w:t>
      </w:r>
    </w:p>
    <w:p w14:paraId="45F23F20" w14:textId="0B25BCCF" w:rsidR="001735B5" w:rsidRPr="00FB1947" w:rsidRDefault="001735B5" w:rsidP="00B8502C">
      <w:pPr>
        <w:numPr>
          <w:ilvl w:val="0"/>
          <w:numId w:val="24"/>
        </w:numPr>
        <w:tabs>
          <w:tab w:val="clear" w:pos="1224"/>
          <w:tab w:val="left" w:pos="900"/>
          <w:tab w:val="num" w:pos="1260"/>
        </w:tabs>
        <w:overflowPunct w:val="0"/>
        <w:autoSpaceDE w:val="0"/>
        <w:autoSpaceDN w:val="0"/>
        <w:adjustRightInd w:val="0"/>
        <w:spacing w:after="40"/>
        <w:ind w:left="907"/>
        <w:textAlignment w:val="baseline"/>
        <w:rPr>
          <w:rFonts w:cs="Arial"/>
          <w:sz w:val="24"/>
          <w:szCs w:val="24"/>
        </w:rPr>
      </w:pPr>
      <w:r w:rsidRPr="00FB1947">
        <w:rPr>
          <w:rFonts w:cs="Arial"/>
          <w:sz w:val="24"/>
          <w:szCs w:val="24"/>
        </w:rPr>
        <w:t xml:space="preserve">Agency </w:t>
      </w:r>
      <w:r w:rsidR="00502051" w:rsidRPr="00FB1947">
        <w:rPr>
          <w:rFonts w:cs="Arial"/>
          <w:sz w:val="24"/>
          <w:szCs w:val="24"/>
        </w:rPr>
        <w:t>order number (purchase order number</w:t>
      </w:r>
      <w:r w:rsidRPr="00FB1947">
        <w:rPr>
          <w:rFonts w:cs="Arial"/>
          <w:sz w:val="24"/>
          <w:szCs w:val="24"/>
        </w:rPr>
        <w:t>)</w:t>
      </w:r>
    </w:p>
    <w:p w14:paraId="796C7A73" w14:textId="3059ABEA" w:rsidR="001735B5" w:rsidRPr="00FB1947" w:rsidRDefault="001735B5" w:rsidP="00B8502C">
      <w:pPr>
        <w:numPr>
          <w:ilvl w:val="0"/>
          <w:numId w:val="24"/>
        </w:numPr>
        <w:tabs>
          <w:tab w:val="clear" w:pos="1224"/>
          <w:tab w:val="left" w:pos="900"/>
          <w:tab w:val="num" w:pos="1260"/>
        </w:tabs>
        <w:overflowPunct w:val="0"/>
        <w:autoSpaceDE w:val="0"/>
        <w:autoSpaceDN w:val="0"/>
        <w:adjustRightInd w:val="0"/>
        <w:spacing w:after="40"/>
        <w:ind w:left="907"/>
        <w:textAlignment w:val="baseline"/>
        <w:rPr>
          <w:rFonts w:cs="Arial"/>
          <w:sz w:val="24"/>
          <w:szCs w:val="24"/>
        </w:rPr>
      </w:pPr>
      <w:r w:rsidRPr="00FB1947">
        <w:rPr>
          <w:rFonts w:cs="Arial"/>
          <w:sz w:val="24"/>
          <w:szCs w:val="24"/>
        </w:rPr>
        <w:t xml:space="preserve">Ordering </w:t>
      </w:r>
      <w:r w:rsidR="00502051" w:rsidRPr="00FB1947">
        <w:rPr>
          <w:rFonts w:cs="Arial"/>
          <w:sz w:val="24"/>
          <w:szCs w:val="24"/>
        </w:rPr>
        <w:t>agency name</w:t>
      </w:r>
    </w:p>
    <w:p w14:paraId="51A28716" w14:textId="77777777" w:rsidR="001735B5" w:rsidRPr="00FB1947" w:rsidRDefault="001735B5" w:rsidP="00B8502C">
      <w:pPr>
        <w:numPr>
          <w:ilvl w:val="0"/>
          <w:numId w:val="24"/>
        </w:numPr>
        <w:tabs>
          <w:tab w:val="clear" w:pos="1224"/>
          <w:tab w:val="left" w:pos="900"/>
          <w:tab w:val="num" w:pos="1260"/>
        </w:tabs>
        <w:overflowPunct w:val="0"/>
        <w:autoSpaceDE w:val="0"/>
        <w:autoSpaceDN w:val="0"/>
        <w:adjustRightInd w:val="0"/>
        <w:spacing w:after="40"/>
        <w:ind w:left="907"/>
        <w:textAlignment w:val="baseline"/>
        <w:rPr>
          <w:rFonts w:cs="Arial"/>
          <w:sz w:val="24"/>
          <w:szCs w:val="24"/>
        </w:rPr>
      </w:pPr>
      <w:r w:rsidRPr="00FB1947">
        <w:rPr>
          <w:rFonts w:cs="Arial"/>
          <w:sz w:val="24"/>
          <w:szCs w:val="24"/>
        </w:rPr>
        <w:t>Line item description</w:t>
      </w:r>
    </w:p>
    <w:p w14:paraId="632533D4" w14:textId="77777777" w:rsidR="001735B5" w:rsidRPr="00FB1947" w:rsidRDefault="001735B5" w:rsidP="00B8502C">
      <w:pPr>
        <w:numPr>
          <w:ilvl w:val="0"/>
          <w:numId w:val="24"/>
        </w:numPr>
        <w:tabs>
          <w:tab w:val="clear" w:pos="1224"/>
          <w:tab w:val="left" w:pos="900"/>
          <w:tab w:val="num" w:pos="1260"/>
        </w:tabs>
        <w:overflowPunct w:val="0"/>
        <w:autoSpaceDE w:val="0"/>
        <w:autoSpaceDN w:val="0"/>
        <w:adjustRightInd w:val="0"/>
        <w:spacing w:after="40"/>
        <w:ind w:left="907"/>
        <w:textAlignment w:val="baseline"/>
        <w:rPr>
          <w:rFonts w:cs="Arial"/>
          <w:sz w:val="24"/>
          <w:szCs w:val="24"/>
        </w:rPr>
      </w:pPr>
      <w:r w:rsidRPr="00FB1947">
        <w:rPr>
          <w:rFonts w:cs="Arial"/>
          <w:sz w:val="24"/>
          <w:szCs w:val="24"/>
        </w:rPr>
        <w:t>Quantity ordered</w:t>
      </w:r>
    </w:p>
    <w:p w14:paraId="254227E1" w14:textId="77777777" w:rsidR="001735B5" w:rsidRPr="00FB1947" w:rsidRDefault="001735B5" w:rsidP="00B8502C">
      <w:pPr>
        <w:numPr>
          <w:ilvl w:val="0"/>
          <w:numId w:val="24"/>
        </w:numPr>
        <w:tabs>
          <w:tab w:val="clear" w:pos="1224"/>
          <w:tab w:val="left" w:pos="900"/>
          <w:tab w:val="num" w:pos="1260"/>
        </w:tabs>
        <w:overflowPunct w:val="0"/>
        <w:autoSpaceDE w:val="0"/>
        <w:autoSpaceDN w:val="0"/>
        <w:adjustRightInd w:val="0"/>
        <w:spacing w:after="40"/>
        <w:ind w:left="907"/>
        <w:textAlignment w:val="baseline"/>
        <w:rPr>
          <w:rFonts w:cs="Arial"/>
          <w:sz w:val="24"/>
          <w:szCs w:val="24"/>
        </w:rPr>
      </w:pPr>
      <w:r w:rsidRPr="00FB1947">
        <w:rPr>
          <w:rFonts w:cs="Arial"/>
          <w:sz w:val="24"/>
          <w:szCs w:val="24"/>
        </w:rPr>
        <w:t>Quantity included in shipment</w:t>
      </w:r>
    </w:p>
    <w:p w14:paraId="7600B0BC" w14:textId="77777777" w:rsidR="001735B5" w:rsidRPr="00FB1947" w:rsidRDefault="001735B5" w:rsidP="00B8502C">
      <w:pPr>
        <w:numPr>
          <w:ilvl w:val="0"/>
          <w:numId w:val="24"/>
        </w:numPr>
        <w:tabs>
          <w:tab w:val="clear" w:pos="1224"/>
          <w:tab w:val="left" w:pos="900"/>
          <w:tab w:val="num" w:pos="1260"/>
        </w:tabs>
        <w:overflowPunct w:val="0"/>
        <w:autoSpaceDE w:val="0"/>
        <w:autoSpaceDN w:val="0"/>
        <w:adjustRightInd w:val="0"/>
        <w:spacing w:after="40"/>
        <w:ind w:left="907"/>
        <w:textAlignment w:val="baseline"/>
        <w:rPr>
          <w:rFonts w:cs="Arial"/>
          <w:sz w:val="24"/>
          <w:szCs w:val="24"/>
        </w:rPr>
      </w:pPr>
      <w:r w:rsidRPr="00FB1947">
        <w:rPr>
          <w:rFonts w:cs="Arial"/>
          <w:sz w:val="24"/>
          <w:szCs w:val="24"/>
        </w:rPr>
        <w:t>Any back ordered or out of stock items and availability date of unfilled and partial shipment</w:t>
      </w:r>
    </w:p>
    <w:p w14:paraId="13891FE0" w14:textId="77777777" w:rsidR="001735B5" w:rsidRPr="00FB1947" w:rsidRDefault="001735B5" w:rsidP="00B8502C">
      <w:pPr>
        <w:numPr>
          <w:ilvl w:val="0"/>
          <w:numId w:val="24"/>
        </w:numPr>
        <w:tabs>
          <w:tab w:val="clear" w:pos="1224"/>
          <w:tab w:val="left" w:pos="900"/>
          <w:tab w:val="num" w:pos="1260"/>
        </w:tabs>
        <w:overflowPunct w:val="0"/>
        <w:autoSpaceDE w:val="0"/>
        <w:autoSpaceDN w:val="0"/>
        <w:adjustRightInd w:val="0"/>
        <w:spacing w:after="40"/>
        <w:ind w:left="907"/>
        <w:textAlignment w:val="baseline"/>
        <w:rPr>
          <w:rFonts w:cs="Arial"/>
          <w:sz w:val="24"/>
          <w:szCs w:val="24"/>
        </w:rPr>
      </w:pPr>
      <w:r w:rsidRPr="00FB1947">
        <w:rPr>
          <w:rFonts w:cs="Arial"/>
          <w:sz w:val="24"/>
          <w:szCs w:val="24"/>
        </w:rPr>
        <w:t>Number of parcels</w:t>
      </w:r>
    </w:p>
    <w:p w14:paraId="0E98865B" w14:textId="77777777" w:rsidR="001735B5" w:rsidRPr="00FB1947" w:rsidRDefault="001735B5" w:rsidP="00B8502C">
      <w:pPr>
        <w:numPr>
          <w:ilvl w:val="0"/>
          <w:numId w:val="24"/>
        </w:numPr>
        <w:tabs>
          <w:tab w:val="clear" w:pos="1224"/>
          <w:tab w:val="left" w:pos="900"/>
          <w:tab w:val="num" w:pos="1260"/>
          <w:tab w:val="num" w:pos="1350"/>
        </w:tabs>
        <w:overflowPunct w:val="0"/>
        <w:autoSpaceDE w:val="0"/>
        <w:autoSpaceDN w:val="0"/>
        <w:adjustRightInd w:val="0"/>
        <w:spacing w:after="40"/>
        <w:ind w:left="907"/>
        <w:textAlignment w:val="baseline"/>
        <w:rPr>
          <w:rFonts w:cs="Arial"/>
          <w:b/>
          <w:sz w:val="24"/>
          <w:szCs w:val="24"/>
        </w:rPr>
      </w:pPr>
      <w:r w:rsidRPr="00FB1947">
        <w:rPr>
          <w:rFonts w:cs="Arial"/>
          <w:sz w:val="24"/>
          <w:szCs w:val="24"/>
        </w:rPr>
        <w:t>Destination</w:t>
      </w:r>
    </w:p>
    <w:p w14:paraId="0C670A75" w14:textId="77777777" w:rsidR="001735B5" w:rsidRPr="00FB1947" w:rsidRDefault="001735B5" w:rsidP="00B8502C">
      <w:pPr>
        <w:numPr>
          <w:ilvl w:val="0"/>
          <w:numId w:val="24"/>
        </w:numPr>
        <w:tabs>
          <w:tab w:val="clear" w:pos="1224"/>
          <w:tab w:val="left" w:pos="900"/>
          <w:tab w:val="num" w:pos="1260"/>
          <w:tab w:val="num" w:pos="1350"/>
        </w:tabs>
        <w:overflowPunct w:val="0"/>
        <w:autoSpaceDE w:val="0"/>
        <w:autoSpaceDN w:val="0"/>
        <w:adjustRightInd w:val="0"/>
        <w:spacing w:after="200"/>
        <w:ind w:left="907"/>
        <w:textAlignment w:val="baseline"/>
        <w:rPr>
          <w:rFonts w:cs="Arial"/>
          <w:b/>
          <w:sz w:val="24"/>
          <w:szCs w:val="24"/>
        </w:rPr>
      </w:pPr>
      <w:r w:rsidRPr="00FB1947">
        <w:rPr>
          <w:rFonts w:cs="Arial"/>
          <w:sz w:val="24"/>
          <w:szCs w:val="24"/>
        </w:rPr>
        <w:t>All information contained on the packing label</w:t>
      </w:r>
    </w:p>
    <w:p w14:paraId="3D331A4C" w14:textId="77777777" w:rsidR="002C6912" w:rsidRPr="00FB1947" w:rsidRDefault="001735B5" w:rsidP="002A4A95">
      <w:pPr>
        <w:pStyle w:val="Heading1"/>
      </w:pPr>
      <w:bookmarkStart w:id="24" w:name="_Toc100815124"/>
      <w:r w:rsidRPr="00FB1947">
        <w:t>PACKING LABEL</w:t>
      </w:r>
      <w:bookmarkEnd w:id="24"/>
    </w:p>
    <w:p w14:paraId="35BC6972" w14:textId="77777777" w:rsidR="001735B5" w:rsidRPr="00FB1947" w:rsidRDefault="001735B5" w:rsidP="00B8502C">
      <w:pPr>
        <w:spacing w:after="200"/>
        <w:ind w:left="540"/>
        <w:rPr>
          <w:rFonts w:cs="Arial"/>
          <w:sz w:val="24"/>
          <w:szCs w:val="24"/>
        </w:rPr>
      </w:pPr>
      <w:r w:rsidRPr="00FB1947">
        <w:rPr>
          <w:rFonts w:cs="Arial"/>
          <w:sz w:val="24"/>
          <w:szCs w:val="24"/>
        </w:rPr>
        <w:t>A packing label will also be included with each order shipped and include the following items, visible on the outside of the box:</w:t>
      </w:r>
    </w:p>
    <w:p w14:paraId="738BF21E" w14:textId="77777777" w:rsidR="00502051" w:rsidRPr="00502051" w:rsidRDefault="00502051" w:rsidP="00502051">
      <w:pPr>
        <w:numPr>
          <w:ilvl w:val="0"/>
          <w:numId w:val="25"/>
        </w:numPr>
        <w:tabs>
          <w:tab w:val="clear" w:pos="1224"/>
          <w:tab w:val="left" w:pos="900"/>
        </w:tabs>
        <w:overflowPunct w:val="0"/>
        <w:autoSpaceDE w:val="0"/>
        <w:autoSpaceDN w:val="0"/>
        <w:adjustRightInd w:val="0"/>
        <w:ind w:left="900"/>
        <w:textAlignment w:val="baseline"/>
        <w:rPr>
          <w:rFonts w:cs="Arial"/>
          <w:sz w:val="24"/>
          <w:szCs w:val="24"/>
        </w:rPr>
      </w:pPr>
      <w:r w:rsidRPr="00502051">
        <w:rPr>
          <w:rFonts w:cs="Arial"/>
          <w:sz w:val="24"/>
          <w:szCs w:val="24"/>
        </w:rPr>
        <w:t>Ordering agency name</w:t>
      </w:r>
    </w:p>
    <w:p w14:paraId="5AD45A43" w14:textId="77777777" w:rsidR="00502051" w:rsidRPr="00502051" w:rsidRDefault="00502051" w:rsidP="00502051">
      <w:pPr>
        <w:numPr>
          <w:ilvl w:val="0"/>
          <w:numId w:val="25"/>
        </w:numPr>
        <w:tabs>
          <w:tab w:val="clear" w:pos="1224"/>
          <w:tab w:val="left" w:pos="900"/>
        </w:tabs>
        <w:overflowPunct w:val="0"/>
        <w:autoSpaceDE w:val="0"/>
        <w:autoSpaceDN w:val="0"/>
        <w:adjustRightInd w:val="0"/>
        <w:ind w:left="900"/>
        <w:textAlignment w:val="baseline"/>
        <w:rPr>
          <w:rFonts w:cs="Arial"/>
          <w:sz w:val="24"/>
          <w:szCs w:val="24"/>
        </w:rPr>
      </w:pPr>
      <w:r w:rsidRPr="00502051">
        <w:rPr>
          <w:rFonts w:cs="Arial"/>
          <w:sz w:val="24"/>
          <w:szCs w:val="24"/>
        </w:rPr>
        <w:t>Delivery address, unit, and/or floor</w:t>
      </w:r>
    </w:p>
    <w:p w14:paraId="1F97B5CD" w14:textId="77777777" w:rsidR="00502051" w:rsidRPr="00502051" w:rsidRDefault="00502051" w:rsidP="00502051">
      <w:pPr>
        <w:numPr>
          <w:ilvl w:val="0"/>
          <w:numId w:val="25"/>
        </w:numPr>
        <w:tabs>
          <w:tab w:val="clear" w:pos="1224"/>
          <w:tab w:val="left" w:pos="900"/>
        </w:tabs>
        <w:overflowPunct w:val="0"/>
        <w:autoSpaceDE w:val="0"/>
        <w:autoSpaceDN w:val="0"/>
        <w:adjustRightInd w:val="0"/>
        <w:ind w:left="900"/>
        <w:textAlignment w:val="baseline"/>
        <w:rPr>
          <w:rFonts w:cs="Arial"/>
          <w:sz w:val="24"/>
          <w:szCs w:val="24"/>
        </w:rPr>
      </w:pPr>
      <w:r w:rsidRPr="00502051">
        <w:rPr>
          <w:rFonts w:cs="Arial"/>
          <w:sz w:val="24"/>
          <w:szCs w:val="24"/>
        </w:rPr>
        <w:t>Department and floor</w:t>
      </w:r>
    </w:p>
    <w:p w14:paraId="1A263DCF" w14:textId="77777777" w:rsidR="00502051" w:rsidRPr="00502051" w:rsidRDefault="00502051" w:rsidP="00502051">
      <w:pPr>
        <w:numPr>
          <w:ilvl w:val="0"/>
          <w:numId w:val="25"/>
        </w:numPr>
        <w:tabs>
          <w:tab w:val="clear" w:pos="1224"/>
          <w:tab w:val="left" w:pos="900"/>
        </w:tabs>
        <w:overflowPunct w:val="0"/>
        <w:autoSpaceDE w:val="0"/>
        <w:autoSpaceDN w:val="0"/>
        <w:adjustRightInd w:val="0"/>
        <w:ind w:left="900"/>
        <w:textAlignment w:val="baseline"/>
        <w:rPr>
          <w:rFonts w:cs="Arial"/>
          <w:sz w:val="24"/>
          <w:szCs w:val="24"/>
        </w:rPr>
      </w:pPr>
      <w:r w:rsidRPr="00502051">
        <w:rPr>
          <w:rFonts w:cs="Arial"/>
          <w:sz w:val="24"/>
          <w:szCs w:val="24"/>
        </w:rPr>
        <w:t>Ordering agency contact name</w:t>
      </w:r>
    </w:p>
    <w:p w14:paraId="7C0380E1" w14:textId="481DFADA" w:rsidR="001735B5" w:rsidRPr="00FB1947" w:rsidRDefault="00502051" w:rsidP="00502051">
      <w:pPr>
        <w:numPr>
          <w:ilvl w:val="0"/>
          <w:numId w:val="25"/>
        </w:numPr>
        <w:tabs>
          <w:tab w:val="clear" w:pos="1224"/>
          <w:tab w:val="left" w:pos="900"/>
        </w:tabs>
        <w:overflowPunct w:val="0"/>
        <w:autoSpaceDE w:val="0"/>
        <w:autoSpaceDN w:val="0"/>
        <w:adjustRightInd w:val="0"/>
        <w:spacing w:after="240"/>
        <w:ind w:left="900"/>
        <w:textAlignment w:val="baseline"/>
        <w:rPr>
          <w:rFonts w:cs="Arial"/>
          <w:sz w:val="24"/>
          <w:szCs w:val="24"/>
        </w:rPr>
      </w:pPr>
      <w:r w:rsidRPr="00502051">
        <w:rPr>
          <w:rFonts w:cs="Arial"/>
          <w:sz w:val="24"/>
          <w:szCs w:val="24"/>
        </w:rPr>
        <w:t>Ordering agency telephone number</w:t>
      </w:r>
    </w:p>
    <w:p w14:paraId="2D743120" w14:textId="77777777" w:rsidR="002C6912" w:rsidRPr="00FB1947" w:rsidRDefault="00C93AFE" w:rsidP="002A4A95">
      <w:pPr>
        <w:pStyle w:val="Heading1"/>
      </w:pPr>
      <w:bookmarkStart w:id="25" w:name="_Toc100815125"/>
      <w:r w:rsidRPr="00FB1947">
        <w:t>SAFETY DATA SHEET</w:t>
      </w:r>
      <w:bookmarkEnd w:id="25"/>
    </w:p>
    <w:p w14:paraId="1228C20D" w14:textId="253EB9EF" w:rsidR="00C93AFE" w:rsidRPr="00FB1947" w:rsidRDefault="00C93AFE" w:rsidP="00B8502C">
      <w:pPr>
        <w:spacing w:after="180"/>
        <w:ind w:left="534"/>
        <w:rPr>
          <w:rFonts w:cs="Arial"/>
          <w:sz w:val="24"/>
          <w:szCs w:val="24"/>
        </w:rPr>
      </w:pPr>
      <w:r w:rsidRPr="00FB1947">
        <w:rPr>
          <w:rFonts w:cs="Arial"/>
          <w:sz w:val="24"/>
          <w:szCs w:val="24"/>
        </w:rPr>
        <w:t>The Contractor shall provide a Safety Data Sheet for product(s) subject to Title 8 of the California Code of Regulations, Section 5194, Hazard Communication.  The Safety Data Sheet is to be prepared and del</w:t>
      </w:r>
      <w:r w:rsidR="00502051">
        <w:rPr>
          <w:rFonts w:cs="Arial"/>
          <w:sz w:val="24"/>
          <w:szCs w:val="24"/>
        </w:rPr>
        <w:t>ivered in accordance with this S</w:t>
      </w:r>
      <w:r w:rsidRPr="00FB1947">
        <w:rPr>
          <w:rFonts w:cs="Arial"/>
          <w:sz w:val="24"/>
          <w:szCs w:val="24"/>
        </w:rPr>
        <w:t xml:space="preserve">ection. </w:t>
      </w:r>
    </w:p>
    <w:p w14:paraId="657500B9" w14:textId="77777777" w:rsidR="00D57979" w:rsidRPr="00FB1947" w:rsidRDefault="001735B5" w:rsidP="002A4A95">
      <w:pPr>
        <w:pStyle w:val="Heading1"/>
      </w:pPr>
      <w:bookmarkStart w:id="26" w:name="_Toc100815126"/>
      <w:r w:rsidRPr="00FB1947">
        <w:t>INSPECTION AND ACCEPTANCE</w:t>
      </w:r>
      <w:bookmarkEnd w:id="26"/>
    </w:p>
    <w:p w14:paraId="0E774AC9" w14:textId="77777777" w:rsidR="00090339" w:rsidRPr="00090339" w:rsidRDefault="00090339" w:rsidP="00090339">
      <w:pPr>
        <w:ind w:left="540"/>
        <w:rPr>
          <w:sz w:val="24"/>
          <w:szCs w:val="24"/>
        </w:rPr>
      </w:pPr>
      <w:r w:rsidRPr="00090339">
        <w:rPr>
          <w:sz w:val="24"/>
          <w:szCs w:val="24"/>
        </w:rPr>
        <w:t>Vehicles ordered for State use will be inspected by a State Inspector at the Contractor’s place of business. Inspection by local agencies will be at the Contractor’s place of business or as otherwise agreed to by the dealer and local purchasing agency.  Inspection will commence within five (5) State working days of notification that a vehicle is ready for inspection. Inspection will include: specification compliance, workmanship, appearance, proper operation of all equipment and systems, and that all documents are present. In the event deficiencies are detected, the vehicle will be rejected and the delivering Contractor will be required to make the necessary repairs, adjustments or replacements. Payment and/or the commencement of a discount period (if applicable) will not begin until the defects are corrected and the vehicle is re-inspected and accepted.</w:t>
      </w:r>
    </w:p>
    <w:p w14:paraId="117CCBE0" w14:textId="77777777" w:rsidR="00090339" w:rsidRPr="00090339" w:rsidRDefault="00090339" w:rsidP="00090339">
      <w:pPr>
        <w:ind w:left="540"/>
        <w:rPr>
          <w:sz w:val="24"/>
          <w:szCs w:val="24"/>
        </w:rPr>
      </w:pPr>
    </w:p>
    <w:p w14:paraId="0C189B64" w14:textId="3D5921F8" w:rsidR="001735B5" w:rsidRDefault="00090339" w:rsidP="00090339">
      <w:pPr>
        <w:tabs>
          <w:tab w:val="num" w:pos="540"/>
          <w:tab w:val="left" w:pos="1260"/>
          <w:tab w:val="left" w:pos="1620"/>
          <w:tab w:val="left" w:pos="3600"/>
        </w:tabs>
        <w:spacing w:after="200"/>
        <w:ind w:left="540"/>
        <w:rPr>
          <w:sz w:val="24"/>
          <w:szCs w:val="24"/>
        </w:rPr>
      </w:pPr>
      <w:r w:rsidRPr="00090339">
        <w:rPr>
          <w:sz w:val="24"/>
          <w:szCs w:val="24"/>
        </w:rPr>
        <w:t>Completion of inspection or acceptance by the State Inspector shall in no way release the Contractor from satisfying the requirements of the contract, specifications, and warranty. Deviations from the specified requirements that are detected by the inspection shall be corrected by the Contractor in an expeditious manner at no expense to the owning agency.</w:t>
      </w:r>
    </w:p>
    <w:p w14:paraId="34378BE5" w14:textId="68716737" w:rsidR="00090339" w:rsidRDefault="00090339" w:rsidP="00090339">
      <w:pPr>
        <w:tabs>
          <w:tab w:val="num" w:pos="540"/>
          <w:tab w:val="left" w:pos="1260"/>
          <w:tab w:val="left" w:pos="1620"/>
          <w:tab w:val="left" w:pos="3600"/>
        </w:tabs>
        <w:spacing w:after="200"/>
        <w:ind w:left="540"/>
        <w:rPr>
          <w:rFonts w:cs="Arial"/>
          <w:sz w:val="24"/>
          <w:szCs w:val="24"/>
        </w:rPr>
      </w:pPr>
      <w:r w:rsidRPr="00604153">
        <w:rPr>
          <w:rFonts w:cs="Arial"/>
          <w:sz w:val="24"/>
          <w:szCs w:val="24"/>
        </w:rPr>
        <w:t>Inspection by local agencies will be at the dealer’s place of business or as otherwise agreed to by the dealer and local purchasing agency.</w:t>
      </w:r>
    </w:p>
    <w:p w14:paraId="270E0E17" w14:textId="77777777" w:rsidR="00D57979" w:rsidRPr="00FB1947" w:rsidRDefault="001735B5" w:rsidP="002A4A95">
      <w:pPr>
        <w:pStyle w:val="Heading1"/>
      </w:pPr>
      <w:bookmarkStart w:id="27" w:name="_Toc100815127"/>
      <w:r w:rsidRPr="00FB1947">
        <w:t>CONTRACT ADMINISTRATION</w:t>
      </w:r>
      <w:bookmarkEnd w:id="27"/>
    </w:p>
    <w:p w14:paraId="56BE144F" w14:textId="2F0DE664" w:rsidR="001735B5" w:rsidRDefault="001735B5" w:rsidP="00B8502C">
      <w:pPr>
        <w:tabs>
          <w:tab w:val="left" w:pos="540"/>
          <w:tab w:val="left" w:pos="1260"/>
          <w:tab w:val="left" w:pos="1440"/>
          <w:tab w:val="left" w:pos="1620"/>
          <w:tab w:val="left" w:pos="2880"/>
          <w:tab w:val="left" w:pos="3420"/>
          <w:tab w:val="left" w:pos="4410"/>
          <w:tab w:val="left" w:pos="5760"/>
        </w:tabs>
        <w:spacing w:after="200"/>
        <w:ind w:left="540"/>
        <w:rPr>
          <w:rFonts w:cs="Arial"/>
          <w:sz w:val="24"/>
          <w:szCs w:val="24"/>
        </w:rPr>
      </w:pPr>
      <w:r w:rsidRPr="00FB1947">
        <w:rPr>
          <w:rFonts w:cs="Arial"/>
          <w:sz w:val="24"/>
          <w:szCs w:val="24"/>
        </w:rPr>
        <w:t xml:space="preserve">Both the State and the </w:t>
      </w:r>
      <w:r w:rsidR="000F285A" w:rsidRPr="00FB1947">
        <w:rPr>
          <w:rFonts w:cs="Arial"/>
          <w:sz w:val="24"/>
          <w:szCs w:val="24"/>
        </w:rPr>
        <w:t>Contractor</w:t>
      </w:r>
      <w:r w:rsidRPr="00FB1947">
        <w:rPr>
          <w:rFonts w:cs="Arial"/>
          <w:sz w:val="24"/>
          <w:szCs w:val="24"/>
        </w:rPr>
        <w:t xml:space="preserve"> have assigned contract administrators as the single points of contact for problem resolution and related contract issues.</w:t>
      </w:r>
    </w:p>
    <w:p w14:paraId="434C66CA" w14:textId="77777777" w:rsidR="009B571D" w:rsidRPr="00FB1947" w:rsidRDefault="009B571D" w:rsidP="00B8502C">
      <w:pPr>
        <w:tabs>
          <w:tab w:val="left" w:pos="540"/>
          <w:tab w:val="left" w:pos="1260"/>
          <w:tab w:val="left" w:pos="1440"/>
          <w:tab w:val="left" w:pos="1620"/>
          <w:tab w:val="left" w:pos="2880"/>
          <w:tab w:val="left" w:pos="3420"/>
          <w:tab w:val="left" w:pos="4410"/>
          <w:tab w:val="left" w:pos="5760"/>
        </w:tabs>
        <w:spacing w:after="200"/>
        <w:ind w:left="540"/>
        <w:rPr>
          <w:rFonts w:cs="Arial"/>
          <w:sz w:val="24"/>
          <w:szCs w:val="24"/>
        </w:rPr>
      </w:pPr>
    </w:p>
    <w:tbl>
      <w:tblPr>
        <w:tblStyle w:val="TableGrid"/>
        <w:tblW w:w="9525" w:type="dxa"/>
        <w:jc w:val="center"/>
        <w:tblLayout w:type="fixed"/>
        <w:tblLook w:val="01E0" w:firstRow="1" w:lastRow="1" w:firstColumn="1" w:lastColumn="1" w:noHBand="0" w:noVBand="0"/>
        <w:tblCaption w:val="DGS and Contractor Contact Adminstrator information"/>
        <w:tblDescription w:val="This table contains the state contract administrator and contractor information."/>
      </w:tblPr>
      <w:tblGrid>
        <w:gridCol w:w="1872"/>
        <w:gridCol w:w="3963"/>
        <w:gridCol w:w="3690"/>
      </w:tblGrid>
      <w:tr w:rsidR="001735B5" w:rsidRPr="00FB1947" w14:paraId="1B0AA677" w14:textId="77777777" w:rsidTr="0021224D">
        <w:trPr>
          <w:tblHeader/>
          <w:jc w:val="center"/>
        </w:trPr>
        <w:tc>
          <w:tcPr>
            <w:tcW w:w="1872" w:type="dxa"/>
            <w:tcBorders>
              <w:top w:val="single" w:sz="12" w:space="0" w:color="auto"/>
              <w:left w:val="single" w:sz="12" w:space="0" w:color="auto"/>
              <w:bottom w:val="single" w:sz="12" w:space="0" w:color="auto"/>
              <w:right w:val="single" w:sz="12" w:space="0" w:color="auto"/>
            </w:tcBorders>
            <w:shd w:val="clear" w:color="auto" w:fill="CCCCCC"/>
            <w:vAlign w:val="center"/>
          </w:tcPr>
          <w:p w14:paraId="551E0EFD" w14:textId="77777777" w:rsidR="001735B5" w:rsidRPr="00FB1947" w:rsidRDefault="001735B5" w:rsidP="00B8502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FB1947">
              <w:rPr>
                <w:rFonts w:cs="Arial"/>
                <w:b/>
                <w:sz w:val="24"/>
                <w:szCs w:val="24"/>
              </w:rPr>
              <w:t>Administrator Information</w:t>
            </w:r>
          </w:p>
        </w:tc>
        <w:tc>
          <w:tcPr>
            <w:tcW w:w="3963" w:type="dxa"/>
            <w:tcBorders>
              <w:top w:val="single" w:sz="12" w:space="0" w:color="auto"/>
              <w:left w:val="single" w:sz="12" w:space="0" w:color="auto"/>
              <w:bottom w:val="single" w:sz="12" w:space="0" w:color="auto"/>
              <w:right w:val="single" w:sz="12" w:space="0" w:color="auto"/>
            </w:tcBorders>
            <w:shd w:val="clear" w:color="auto" w:fill="CCCCCC"/>
            <w:vAlign w:val="center"/>
          </w:tcPr>
          <w:p w14:paraId="7BF172A0" w14:textId="25FAB807" w:rsidR="001735B5" w:rsidRPr="00FB1947" w:rsidRDefault="0057319E" w:rsidP="00B8502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FB1947">
              <w:rPr>
                <w:rFonts w:cs="Arial"/>
                <w:b/>
                <w:sz w:val="24"/>
                <w:szCs w:val="24"/>
              </w:rPr>
              <w:t>DGS-PD</w:t>
            </w:r>
          </w:p>
        </w:tc>
        <w:tc>
          <w:tcPr>
            <w:tcW w:w="3690" w:type="dxa"/>
            <w:tcBorders>
              <w:top w:val="single" w:sz="12" w:space="0" w:color="auto"/>
              <w:left w:val="single" w:sz="12" w:space="0" w:color="auto"/>
              <w:bottom w:val="single" w:sz="12" w:space="0" w:color="auto"/>
              <w:right w:val="single" w:sz="12" w:space="0" w:color="auto"/>
            </w:tcBorders>
            <w:shd w:val="clear" w:color="auto" w:fill="CCCCCC"/>
            <w:vAlign w:val="center"/>
          </w:tcPr>
          <w:p w14:paraId="153B3270" w14:textId="261BEB15" w:rsidR="001735B5" w:rsidRPr="00977D7C" w:rsidRDefault="0021224D" w:rsidP="00977D7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Folsom Lake Ford</w:t>
            </w:r>
            <w:r w:rsidR="001735B5" w:rsidRPr="00FB1947">
              <w:rPr>
                <w:rFonts w:cs="Arial"/>
                <w:b/>
                <w:sz w:val="24"/>
                <w:szCs w:val="24"/>
              </w:rPr>
              <w:t xml:space="preserve"> </w:t>
            </w:r>
          </w:p>
        </w:tc>
      </w:tr>
      <w:tr w:rsidR="001735B5" w:rsidRPr="00FB1947" w14:paraId="61A4518A" w14:textId="77777777" w:rsidTr="0021224D">
        <w:trPr>
          <w:jc w:val="center"/>
        </w:trPr>
        <w:tc>
          <w:tcPr>
            <w:tcW w:w="1872" w:type="dxa"/>
            <w:tcBorders>
              <w:top w:val="single" w:sz="12" w:space="0" w:color="auto"/>
              <w:left w:val="single" w:sz="12" w:space="0" w:color="auto"/>
              <w:right w:val="single" w:sz="12" w:space="0" w:color="auto"/>
            </w:tcBorders>
            <w:shd w:val="clear" w:color="auto" w:fill="E0E0E0"/>
          </w:tcPr>
          <w:p w14:paraId="02A0EA6B" w14:textId="77777777" w:rsidR="001735B5" w:rsidRPr="00FB1947" w:rsidRDefault="001735B5" w:rsidP="00B8502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FB1947">
              <w:rPr>
                <w:rFonts w:cs="Arial"/>
                <w:b/>
                <w:sz w:val="24"/>
                <w:szCs w:val="24"/>
              </w:rPr>
              <w:t>Contact Name:</w:t>
            </w:r>
          </w:p>
        </w:tc>
        <w:tc>
          <w:tcPr>
            <w:tcW w:w="3963" w:type="dxa"/>
            <w:tcBorders>
              <w:top w:val="single" w:sz="12" w:space="0" w:color="auto"/>
              <w:left w:val="single" w:sz="12" w:space="0" w:color="auto"/>
              <w:bottom w:val="single" w:sz="8" w:space="0" w:color="auto"/>
              <w:right w:val="single" w:sz="12" w:space="0" w:color="auto"/>
            </w:tcBorders>
          </w:tcPr>
          <w:p w14:paraId="724DAD69" w14:textId="1FDECACA" w:rsidR="001735B5" w:rsidRPr="009B571D" w:rsidRDefault="009B571D" w:rsidP="00B8502C">
            <w:pPr>
              <w:tabs>
                <w:tab w:val="left" w:pos="0"/>
                <w:tab w:val="right" w:pos="4200"/>
                <w:tab w:val="left" w:pos="4560"/>
              </w:tabs>
              <w:spacing w:after="20"/>
              <w:rPr>
                <w:rFonts w:cs="Arial"/>
                <w:sz w:val="24"/>
                <w:szCs w:val="24"/>
              </w:rPr>
            </w:pPr>
            <w:r w:rsidRPr="009B571D">
              <w:rPr>
                <w:rFonts w:cs="Arial"/>
                <w:sz w:val="24"/>
                <w:szCs w:val="24"/>
              </w:rPr>
              <w:t>Rudolph Jimenez</w:t>
            </w:r>
          </w:p>
        </w:tc>
        <w:tc>
          <w:tcPr>
            <w:tcW w:w="3690" w:type="dxa"/>
            <w:tcBorders>
              <w:top w:val="single" w:sz="12" w:space="0" w:color="auto"/>
              <w:left w:val="single" w:sz="12" w:space="0" w:color="auto"/>
              <w:right w:val="single" w:sz="12" w:space="0" w:color="auto"/>
            </w:tcBorders>
          </w:tcPr>
          <w:p w14:paraId="29028B3C" w14:textId="6D589A0D" w:rsidR="001735B5" w:rsidRPr="0021224D" w:rsidRDefault="0021224D" w:rsidP="00B8502C">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21224D">
              <w:rPr>
                <w:rFonts w:cs="Arial"/>
                <w:sz w:val="24"/>
                <w:szCs w:val="24"/>
              </w:rPr>
              <w:t>Mark Paoli</w:t>
            </w:r>
          </w:p>
        </w:tc>
      </w:tr>
      <w:tr w:rsidR="001735B5" w:rsidRPr="00FB1947" w14:paraId="2184498E" w14:textId="77777777" w:rsidTr="0021224D">
        <w:trPr>
          <w:jc w:val="center"/>
        </w:trPr>
        <w:tc>
          <w:tcPr>
            <w:tcW w:w="1872" w:type="dxa"/>
            <w:tcBorders>
              <w:left w:val="single" w:sz="12" w:space="0" w:color="auto"/>
              <w:right w:val="single" w:sz="12" w:space="0" w:color="auto"/>
            </w:tcBorders>
            <w:shd w:val="clear" w:color="auto" w:fill="E0E0E0"/>
          </w:tcPr>
          <w:p w14:paraId="77D905AE" w14:textId="77777777" w:rsidR="001735B5" w:rsidRPr="00FB1947" w:rsidRDefault="001735B5" w:rsidP="00B8502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FB1947">
              <w:rPr>
                <w:rFonts w:cs="Arial"/>
                <w:b/>
                <w:sz w:val="24"/>
                <w:szCs w:val="24"/>
              </w:rPr>
              <w:t>Telephone:</w:t>
            </w:r>
          </w:p>
        </w:tc>
        <w:tc>
          <w:tcPr>
            <w:tcW w:w="3963" w:type="dxa"/>
            <w:tcBorders>
              <w:top w:val="single" w:sz="8" w:space="0" w:color="auto"/>
              <w:left w:val="single" w:sz="12" w:space="0" w:color="auto"/>
              <w:bottom w:val="single" w:sz="8" w:space="0" w:color="auto"/>
              <w:right w:val="single" w:sz="12" w:space="0" w:color="auto"/>
            </w:tcBorders>
          </w:tcPr>
          <w:p w14:paraId="5BBBC94A" w14:textId="5A66C009" w:rsidR="001735B5" w:rsidRPr="009B571D" w:rsidRDefault="001735B5" w:rsidP="00B8502C">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9B571D">
              <w:rPr>
                <w:rFonts w:cs="Arial"/>
                <w:sz w:val="24"/>
                <w:szCs w:val="24"/>
              </w:rPr>
              <w:t>(</w:t>
            </w:r>
            <w:r w:rsidR="009B571D" w:rsidRPr="009B571D">
              <w:rPr>
                <w:rFonts w:cs="Arial"/>
                <w:sz w:val="24"/>
                <w:szCs w:val="24"/>
              </w:rPr>
              <w:t>279</w:t>
            </w:r>
            <w:r w:rsidRPr="009B571D">
              <w:rPr>
                <w:rFonts w:cs="Arial"/>
                <w:sz w:val="24"/>
                <w:szCs w:val="24"/>
              </w:rPr>
              <w:t xml:space="preserve">) </w:t>
            </w:r>
            <w:r w:rsidR="009B571D" w:rsidRPr="009B571D">
              <w:rPr>
                <w:rFonts w:cs="Arial"/>
                <w:sz w:val="24"/>
                <w:szCs w:val="24"/>
              </w:rPr>
              <w:t>946-8312</w:t>
            </w:r>
          </w:p>
        </w:tc>
        <w:tc>
          <w:tcPr>
            <w:tcW w:w="3690" w:type="dxa"/>
            <w:tcBorders>
              <w:left w:val="single" w:sz="12" w:space="0" w:color="auto"/>
              <w:right w:val="single" w:sz="12" w:space="0" w:color="auto"/>
            </w:tcBorders>
          </w:tcPr>
          <w:p w14:paraId="4E25F712" w14:textId="7565CF4A" w:rsidR="001735B5" w:rsidRPr="0021224D" w:rsidRDefault="00F2219D" w:rsidP="00B8502C">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21224D">
              <w:rPr>
                <w:rFonts w:cs="Arial"/>
                <w:sz w:val="24"/>
                <w:szCs w:val="24"/>
              </w:rPr>
              <w:t xml:space="preserve">(916) </w:t>
            </w:r>
            <w:r w:rsidR="0021224D" w:rsidRPr="0021224D">
              <w:rPr>
                <w:rFonts w:cs="Arial"/>
                <w:sz w:val="24"/>
                <w:szCs w:val="24"/>
              </w:rPr>
              <w:t>951-4202</w:t>
            </w:r>
          </w:p>
        </w:tc>
      </w:tr>
      <w:tr w:rsidR="001735B5" w:rsidRPr="00FB1947" w14:paraId="2AE8C168" w14:textId="77777777" w:rsidTr="0021224D">
        <w:trPr>
          <w:jc w:val="center"/>
        </w:trPr>
        <w:tc>
          <w:tcPr>
            <w:tcW w:w="1872" w:type="dxa"/>
            <w:tcBorders>
              <w:left w:val="single" w:sz="12" w:space="0" w:color="auto"/>
              <w:right w:val="single" w:sz="12" w:space="0" w:color="auto"/>
            </w:tcBorders>
            <w:shd w:val="clear" w:color="auto" w:fill="E0E0E0"/>
          </w:tcPr>
          <w:p w14:paraId="6B068228" w14:textId="77777777" w:rsidR="001735B5" w:rsidRPr="00FB1947" w:rsidRDefault="001735B5" w:rsidP="00B8502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FB1947">
              <w:rPr>
                <w:rFonts w:cs="Arial"/>
                <w:b/>
                <w:sz w:val="24"/>
                <w:szCs w:val="24"/>
              </w:rPr>
              <w:t>Facsimile:</w:t>
            </w:r>
          </w:p>
        </w:tc>
        <w:tc>
          <w:tcPr>
            <w:tcW w:w="3963" w:type="dxa"/>
            <w:tcBorders>
              <w:top w:val="single" w:sz="8" w:space="0" w:color="auto"/>
              <w:left w:val="single" w:sz="12" w:space="0" w:color="auto"/>
              <w:bottom w:val="single" w:sz="8" w:space="0" w:color="auto"/>
              <w:right w:val="single" w:sz="12" w:space="0" w:color="auto"/>
            </w:tcBorders>
          </w:tcPr>
          <w:p w14:paraId="73BC33DC" w14:textId="77777777" w:rsidR="001735B5" w:rsidRPr="009B571D" w:rsidRDefault="001735B5" w:rsidP="00B8502C">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9B571D">
              <w:rPr>
                <w:rFonts w:cs="Arial"/>
                <w:sz w:val="24"/>
                <w:szCs w:val="24"/>
              </w:rPr>
              <w:t>(916) 375-4613</w:t>
            </w:r>
          </w:p>
        </w:tc>
        <w:tc>
          <w:tcPr>
            <w:tcW w:w="3690" w:type="dxa"/>
            <w:tcBorders>
              <w:left w:val="single" w:sz="12" w:space="0" w:color="auto"/>
              <w:right w:val="single" w:sz="12" w:space="0" w:color="auto"/>
            </w:tcBorders>
          </w:tcPr>
          <w:p w14:paraId="161E7E87" w14:textId="709D03C8" w:rsidR="001735B5" w:rsidRPr="0021224D" w:rsidRDefault="001735B5" w:rsidP="00B8502C">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21224D">
              <w:rPr>
                <w:rFonts w:cs="Arial"/>
                <w:sz w:val="24"/>
                <w:szCs w:val="24"/>
              </w:rPr>
              <w:t>(</w:t>
            </w:r>
            <w:r w:rsidR="00C50F96" w:rsidRPr="0021224D">
              <w:rPr>
                <w:rFonts w:cs="Arial"/>
                <w:sz w:val="24"/>
                <w:szCs w:val="24"/>
              </w:rPr>
              <w:t>916</w:t>
            </w:r>
            <w:r w:rsidRPr="0021224D">
              <w:rPr>
                <w:rFonts w:cs="Arial"/>
                <w:sz w:val="24"/>
                <w:szCs w:val="24"/>
              </w:rPr>
              <w:t xml:space="preserve">) </w:t>
            </w:r>
            <w:r w:rsidR="0021224D" w:rsidRPr="0021224D">
              <w:rPr>
                <w:rFonts w:cs="Arial"/>
                <w:sz w:val="24"/>
                <w:szCs w:val="24"/>
              </w:rPr>
              <w:t>353-2078</w:t>
            </w:r>
          </w:p>
        </w:tc>
      </w:tr>
      <w:tr w:rsidR="001735B5" w:rsidRPr="00FB1947" w14:paraId="0821E5C0" w14:textId="77777777" w:rsidTr="0021224D">
        <w:trPr>
          <w:jc w:val="center"/>
        </w:trPr>
        <w:tc>
          <w:tcPr>
            <w:tcW w:w="1872" w:type="dxa"/>
            <w:tcBorders>
              <w:left w:val="single" w:sz="12" w:space="0" w:color="auto"/>
              <w:bottom w:val="single" w:sz="4" w:space="0" w:color="auto"/>
              <w:right w:val="single" w:sz="12" w:space="0" w:color="auto"/>
            </w:tcBorders>
            <w:shd w:val="clear" w:color="auto" w:fill="E0E0E0"/>
          </w:tcPr>
          <w:p w14:paraId="3E508DBF" w14:textId="77777777" w:rsidR="001735B5" w:rsidRPr="00FB1947" w:rsidRDefault="001735B5" w:rsidP="00B8502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FB1947">
              <w:rPr>
                <w:rFonts w:cs="Arial"/>
                <w:b/>
                <w:sz w:val="24"/>
                <w:szCs w:val="24"/>
              </w:rPr>
              <w:t>Email:</w:t>
            </w:r>
          </w:p>
        </w:tc>
        <w:tc>
          <w:tcPr>
            <w:tcW w:w="3963" w:type="dxa"/>
            <w:tcBorders>
              <w:top w:val="single" w:sz="8" w:space="0" w:color="auto"/>
              <w:left w:val="single" w:sz="12" w:space="0" w:color="auto"/>
              <w:bottom w:val="single" w:sz="4" w:space="0" w:color="auto"/>
              <w:right w:val="single" w:sz="12" w:space="0" w:color="auto"/>
            </w:tcBorders>
          </w:tcPr>
          <w:p w14:paraId="335A9F7F" w14:textId="4D84667A" w:rsidR="001735B5" w:rsidRPr="009B571D" w:rsidRDefault="00C023F7" w:rsidP="00B8502C">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hyperlink r:id="rId21" w:history="1">
              <w:r w:rsidR="009B571D" w:rsidRPr="009B571D">
                <w:rPr>
                  <w:rStyle w:val="Hyperlink"/>
                  <w:sz w:val="24"/>
                  <w:szCs w:val="24"/>
                </w:rPr>
                <w:t>Rudolph.Jimenez@dgs.ca.gov</w:t>
              </w:r>
            </w:hyperlink>
            <w:r w:rsidR="009B571D" w:rsidRPr="009B571D">
              <w:rPr>
                <w:sz w:val="24"/>
                <w:szCs w:val="24"/>
              </w:rPr>
              <w:t xml:space="preserve"> </w:t>
            </w:r>
          </w:p>
        </w:tc>
        <w:tc>
          <w:tcPr>
            <w:tcW w:w="3690" w:type="dxa"/>
            <w:tcBorders>
              <w:left w:val="single" w:sz="12" w:space="0" w:color="auto"/>
              <w:bottom w:val="single" w:sz="4" w:space="0" w:color="auto"/>
              <w:right w:val="single" w:sz="12" w:space="0" w:color="auto"/>
            </w:tcBorders>
          </w:tcPr>
          <w:p w14:paraId="36A58D13" w14:textId="6B0A5FD8" w:rsidR="001735B5" w:rsidRPr="0021224D" w:rsidRDefault="00C023F7" w:rsidP="00B8502C">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hyperlink r:id="rId22" w:history="1">
              <w:r w:rsidR="0021224D" w:rsidRPr="0021224D">
                <w:rPr>
                  <w:rStyle w:val="Hyperlink"/>
                  <w:sz w:val="24"/>
                  <w:szCs w:val="24"/>
                </w:rPr>
                <w:t>MarkPaoli@folsomlakeford.com</w:t>
              </w:r>
            </w:hyperlink>
          </w:p>
        </w:tc>
      </w:tr>
      <w:tr w:rsidR="001735B5" w:rsidRPr="00FB1947" w14:paraId="59E507CB" w14:textId="77777777" w:rsidTr="0021224D">
        <w:trPr>
          <w:jc w:val="center"/>
        </w:trPr>
        <w:tc>
          <w:tcPr>
            <w:tcW w:w="1872" w:type="dxa"/>
            <w:tcBorders>
              <w:top w:val="single" w:sz="4" w:space="0" w:color="auto"/>
              <w:left w:val="single" w:sz="12" w:space="0" w:color="auto"/>
              <w:bottom w:val="single" w:sz="12" w:space="0" w:color="auto"/>
              <w:right w:val="single" w:sz="12" w:space="0" w:color="auto"/>
            </w:tcBorders>
            <w:shd w:val="clear" w:color="auto" w:fill="E0E0E0"/>
          </w:tcPr>
          <w:p w14:paraId="1777B40B" w14:textId="77777777" w:rsidR="001735B5" w:rsidRPr="00FB1947" w:rsidRDefault="001735B5" w:rsidP="00B8502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FB1947">
              <w:rPr>
                <w:rFonts w:cs="Arial"/>
                <w:b/>
                <w:sz w:val="24"/>
                <w:szCs w:val="24"/>
              </w:rPr>
              <w:t>Address:</w:t>
            </w:r>
          </w:p>
        </w:tc>
        <w:tc>
          <w:tcPr>
            <w:tcW w:w="3963" w:type="dxa"/>
            <w:tcBorders>
              <w:top w:val="single" w:sz="4" w:space="0" w:color="auto"/>
              <w:left w:val="single" w:sz="12" w:space="0" w:color="auto"/>
              <w:bottom w:val="single" w:sz="12" w:space="0" w:color="auto"/>
              <w:right w:val="single" w:sz="12" w:space="0" w:color="auto"/>
            </w:tcBorders>
          </w:tcPr>
          <w:p w14:paraId="6642D3CC" w14:textId="77777777" w:rsidR="001735B5" w:rsidRPr="009B571D" w:rsidRDefault="001735B5" w:rsidP="00B8502C">
            <w:pPr>
              <w:tabs>
                <w:tab w:val="left" w:pos="0"/>
                <w:tab w:val="right" w:pos="4200"/>
                <w:tab w:val="left" w:pos="4560"/>
              </w:tabs>
              <w:spacing w:after="20"/>
              <w:rPr>
                <w:rFonts w:cs="Arial"/>
                <w:sz w:val="24"/>
                <w:szCs w:val="24"/>
              </w:rPr>
            </w:pPr>
            <w:r w:rsidRPr="009B571D">
              <w:rPr>
                <w:rFonts w:cs="Arial"/>
                <w:sz w:val="24"/>
                <w:szCs w:val="24"/>
              </w:rPr>
              <w:t>DGS/Procurement Division</w:t>
            </w:r>
          </w:p>
          <w:p w14:paraId="2CC43617" w14:textId="2A4C836D" w:rsidR="001735B5" w:rsidRPr="009B571D" w:rsidRDefault="001735B5" w:rsidP="00B8502C">
            <w:pPr>
              <w:tabs>
                <w:tab w:val="left" w:pos="4560"/>
              </w:tabs>
              <w:spacing w:after="20"/>
              <w:rPr>
                <w:rFonts w:cs="Arial"/>
                <w:sz w:val="24"/>
                <w:szCs w:val="24"/>
              </w:rPr>
            </w:pPr>
            <w:r w:rsidRPr="009B571D">
              <w:rPr>
                <w:rFonts w:cs="Arial"/>
                <w:sz w:val="24"/>
                <w:szCs w:val="24"/>
              </w:rPr>
              <w:t>Attn:</w:t>
            </w:r>
            <w:r w:rsidR="00C16129" w:rsidRPr="009B571D">
              <w:rPr>
                <w:rFonts w:cs="Arial"/>
                <w:sz w:val="24"/>
                <w:szCs w:val="24"/>
              </w:rPr>
              <w:t xml:space="preserve"> </w:t>
            </w:r>
            <w:r w:rsidR="009B571D" w:rsidRPr="009B571D">
              <w:rPr>
                <w:rFonts w:cs="Arial"/>
                <w:sz w:val="24"/>
                <w:szCs w:val="24"/>
              </w:rPr>
              <w:t>Rudolph Jimenez</w:t>
            </w:r>
          </w:p>
          <w:p w14:paraId="7E5BE94B" w14:textId="77777777" w:rsidR="001735B5" w:rsidRPr="009B571D" w:rsidRDefault="001735B5" w:rsidP="00B8502C">
            <w:pPr>
              <w:tabs>
                <w:tab w:val="left" w:pos="4560"/>
              </w:tabs>
              <w:spacing w:after="20"/>
              <w:rPr>
                <w:rFonts w:cs="Arial"/>
                <w:sz w:val="24"/>
                <w:szCs w:val="24"/>
              </w:rPr>
            </w:pPr>
            <w:r w:rsidRPr="009B571D">
              <w:rPr>
                <w:rFonts w:cs="Arial"/>
                <w:sz w:val="24"/>
                <w:szCs w:val="24"/>
              </w:rPr>
              <w:t>707 Third Street, 2</w:t>
            </w:r>
            <w:r w:rsidRPr="009B571D">
              <w:rPr>
                <w:rFonts w:cs="Arial"/>
                <w:sz w:val="24"/>
                <w:szCs w:val="24"/>
                <w:vertAlign w:val="superscript"/>
              </w:rPr>
              <w:t>nd</w:t>
            </w:r>
            <w:r w:rsidRPr="009B571D">
              <w:rPr>
                <w:rFonts w:cs="Arial"/>
                <w:sz w:val="24"/>
                <w:szCs w:val="24"/>
              </w:rPr>
              <w:t xml:space="preserve"> Floor, MS 201</w:t>
            </w:r>
          </w:p>
          <w:p w14:paraId="2711D364" w14:textId="77777777" w:rsidR="001735B5" w:rsidRPr="009B571D" w:rsidRDefault="001735B5" w:rsidP="00B8502C">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9B571D">
              <w:rPr>
                <w:rFonts w:cs="Arial"/>
                <w:sz w:val="24"/>
                <w:szCs w:val="24"/>
              </w:rPr>
              <w:t>West Sacramento, CA  95605</w:t>
            </w:r>
          </w:p>
        </w:tc>
        <w:tc>
          <w:tcPr>
            <w:tcW w:w="3690" w:type="dxa"/>
            <w:tcBorders>
              <w:top w:val="single" w:sz="4" w:space="0" w:color="auto"/>
              <w:left w:val="single" w:sz="12" w:space="0" w:color="auto"/>
              <w:bottom w:val="single" w:sz="12" w:space="0" w:color="auto"/>
              <w:right w:val="single" w:sz="12" w:space="0" w:color="auto"/>
            </w:tcBorders>
          </w:tcPr>
          <w:p w14:paraId="71E76197" w14:textId="1DECFC2A" w:rsidR="001735B5" w:rsidRPr="0021224D" w:rsidRDefault="0021224D" w:rsidP="00B8502C">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21224D">
              <w:rPr>
                <w:rFonts w:cs="Arial"/>
                <w:sz w:val="24"/>
                <w:szCs w:val="24"/>
              </w:rPr>
              <w:t>Folsom Lake Ford</w:t>
            </w:r>
          </w:p>
          <w:p w14:paraId="5497DBE2" w14:textId="7DFBE14A" w:rsidR="001735B5" w:rsidRPr="0021224D" w:rsidRDefault="001735B5" w:rsidP="00B8502C">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21224D">
              <w:rPr>
                <w:rFonts w:cs="Arial"/>
                <w:sz w:val="24"/>
                <w:szCs w:val="24"/>
              </w:rPr>
              <w:t xml:space="preserve">Attn: </w:t>
            </w:r>
            <w:r w:rsidR="0021224D" w:rsidRPr="0021224D">
              <w:rPr>
                <w:rFonts w:cs="Arial"/>
                <w:sz w:val="24"/>
                <w:szCs w:val="24"/>
              </w:rPr>
              <w:t>Mark Paoli</w:t>
            </w:r>
          </w:p>
          <w:p w14:paraId="7DA470C7" w14:textId="77777777" w:rsidR="001735B5" w:rsidRPr="0021224D" w:rsidRDefault="0021224D" w:rsidP="00C50F96">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21224D">
              <w:rPr>
                <w:rFonts w:cs="Arial"/>
                <w:sz w:val="24"/>
                <w:szCs w:val="24"/>
              </w:rPr>
              <w:t>12755 Folsom Blvd.</w:t>
            </w:r>
          </w:p>
          <w:p w14:paraId="5A3FBA90" w14:textId="2C7C07CA" w:rsidR="0021224D" w:rsidRPr="0021224D" w:rsidRDefault="0021224D" w:rsidP="00C50F96">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21224D">
              <w:rPr>
                <w:rFonts w:cs="Arial"/>
                <w:sz w:val="24"/>
                <w:szCs w:val="24"/>
              </w:rPr>
              <w:t>Folsom, CA 95630</w:t>
            </w:r>
          </w:p>
        </w:tc>
      </w:tr>
    </w:tbl>
    <w:p w14:paraId="4BE5A758" w14:textId="77777777" w:rsidR="00D57979" w:rsidRPr="00FB1947" w:rsidRDefault="001735B5" w:rsidP="001C635C">
      <w:pPr>
        <w:pStyle w:val="Heading1"/>
        <w:spacing w:before="240"/>
      </w:pPr>
      <w:bookmarkStart w:id="28" w:name="_Toc100815128"/>
      <w:r w:rsidRPr="00FB1947">
        <w:t>RETURN POLICY</w:t>
      </w:r>
      <w:bookmarkEnd w:id="28"/>
    </w:p>
    <w:p w14:paraId="6C887536" w14:textId="4EB413DA" w:rsidR="00BB64C8" w:rsidRDefault="00502051" w:rsidP="00BB64C8">
      <w:pPr>
        <w:pStyle w:val="ListParagraph"/>
        <w:spacing w:before="240" w:after="240"/>
        <w:ind w:left="540"/>
        <w:rPr>
          <w:rFonts w:cs="Arial"/>
          <w:sz w:val="24"/>
          <w:szCs w:val="24"/>
        </w:rPr>
      </w:pPr>
      <w:r>
        <w:rPr>
          <w:rFonts w:cs="Arial"/>
          <w:sz w:val="24"/>
          <w:szCs w:val="24"/>
        </w:rPr>
        <w:t xml:space="preserve">The </w:t>
      </w:r>
      <w:r w:rsidR="001735B5" w:rsidRPr="00FB1947">
        <w:rPr>
          <w:rFonts w:cs="Arial"/>
          <w:sz w:val="24"/>
          <w:szCs w:val="24"/>
        </w:rPr>
        <w:t xml:space="preserve">Contractor will accept all products for return at no cost to the ordering agency within </w:t>
      </w:r>
      <w:proofErr w:type="spellStart"/>
      <w:r>
        <w:rPr>
          <w:rFonts w:cs="Arial"/>
          <w:sz w:val="24"/>
          <w:szCs w:val="24"/>
        </w:rPr>
        <w:t>thiry</w:t>
      </w:r>
      <w:proofErr w:type="spellEnd"/>
      <w:r>
        <w:rPr>
          <w:rFonts w:cs="Arial"/>
          <w:sz w:val="24"/>
          <w:szCs w:val="24"/>
        </w:rPr>
        <w:t xml:space="preserve"> (</w:t>
      </w:r>
      <w:r w:rsidR="001735B5" w:rsidRPr="00FB1947">
        <w:rPr>
          <w:rFonts w:cs="Arial"/>
          <w:sz w:val="24"/>
          <w:szCs w:val="24"/>
        </w:rPr>
        <w:t>30</w:t>
      </w:r>
      <w:r>
        <w:rPr>
          <w:rFonts w:cs="Arial"/>
          <w:sz w:val="24"/>
          <w:szCs w:val="24"/>
        </w:rPr>
        <w:t>)</w:t>
      </w:r>
      <w:r w:rsidR="001735B5" w:rsidRPr="00FB1947">
        <w:rPr>
          <w:rFonts w:cs="Arial"/>
          <w:sz w:val="24"/>
          <w:szCs w:val="24"/>
        </w:rPr>
        <w:t xml:space="preserve"> calendar days of delivery, and refund the customer in full</w:t>
      </w:r>
      <w:r w:rsidR="00BB64C8">
        <w:rPr>
          <w:rFonts w:cs="Arial"/>
          <w:sz w:val="24"/>
          <w:szCs w:val="24"/>
        </w:rPr>
        <w:t>.</w:t>
      </w:r>
    </w:p>
    <w:p w14:paraId="3D11D43B" w14:textId="77777777" w:rsidR="00BB64C8" w:rsidRDefault="00BB64C8" w:rsidP="00BB64C8">
      <w:pPr>
        <w:pStyle w:val="ListParagraph"/>
        <w:spacing w:before="240" w:after="240"/>
        <w:ind w:left="540"/>
        <w:rPr>
          <w:rFonts w:cs="Arial"/>
          <w:sz w:val="24"/>
          <w:szCs w:val="24"/>
        </w:rPr>
      </w:pPr>
    </w:p>
    <w:p w14:paraId="653F516A" w14:textId="354A5E4A" w:rsidR="001C635C" w:rsidRDefault="001735B5" w:rsidP="00BB64C8">
      <w:pPr>
        <w:pStyle w:val="ListParagraph"/>
        <w:spacing w:before="240" w:after="240"/>
        <w:ind w:left="540"/>
        <w:rPr>
          <w:rFonts w:cs="Arial"/>
          <w:sz w:val="24"/>
          <w:szCs w:val="24"/>
        </w:rPr>
      </w:pPr>
      <w:r w:rsidRPr="00FB1947">
        <w:rPr>
          <w:rFonts w:cs="Arial"/>
          <w:sz w:val="24"/>
          <w:szCs w:val="24"/>
        </w:rPr>
        <w:t>Products returned should be in the packaging as delivered and include all documentation.  Lost or damaged packaging materials and/or documentation shall be supplied by the Contractor.  The Contractor shall not charge for these materials in excess of th</w:t>
      </w:r>
      <w:r w:rsidR="00502051">
        <w:rPr>
          <w:rFonts w:cs="Arial"/>
          <w:sz w:val="24"/>
          <w:szCs w:val="24"/>
        </w:rPr>
        <w:t>e Contractor’s cost or the 10 percent r</w:t>
      </w:r>
      <w:r w:rsidRPr="00FB1947">
        <w:rPr>
          <w:rFonts w:cs="Arial"/>
          <w:sz w:val="24"/>
          <w:szCs w:val="24"/>
        </w:rPr>
        <w:t xml:space="preserve">estocking </w:t>
      </w:r>
      <w:r w:rsidR="00502051">
        <w:rPr>
          <w:rFonts w:cs="Arial"/>
          <w:sz w:val="24"/>
          <w:szCs w:val="24"/>
        </w:rPr>
        <w:t>f</w:t>
      </w:r>
      <w:r w:rsidRPr="00FB1947">
        <w:rPr>
          <w:rFonts w:cs="Arial"/>
          <w:sz w:val="24"/>
          <w:szCs w:val="24"/>
        </w:rPr>
        <w:t xml:space="preserve">ee, whichever is lower.  The Contractor shall provide the </w:t>
      </w:r>
      <w:r w:rsidR="00D5050C" w:rsidRPr="00D5050C">
        <w:rPr>
          <w:rFonts w:cs="Arial"/>
          <w:sz w:val="24"/>
          <w:szCs w:val="24"/>
        </w:rPr>
        <w:t xml:space="preserve">State Contract Administrator </w:t>
      </w:r>
      <w:r w:rsidRPr="00FB1947">
        <w:rPr>
          <w:rFonts w:cs="Arial"/>
          <w:sz w:val="24"/>
          <w:szCs w:val="24"/>
        </w:rPr>
        <w:t xml:space="preserve">and/or ordering </w:t>
      </w:r>
      <w:r w:rsidR="00502051">
        <w:rPr>
          <w:rFonts w:cs="Arial"/>
          <w:sz w:val="24"/>
          <w:szCs w:val="24"/>
        </w:rPr>
        <w:t>agency</w:t>
      </w:r>
      <w:r w:rsidRPr="00FB1947">
        <w:rPr>
          <w:rFonts w:cs="Arial"/>
          <w:sz w:val="24"/>
          <w:szCs w:val="24"/>
        </w:rPr>
        <w:t xml:space="preserve"> a copy of the Contractor’s material cost, if requested, within ten (10) days of request.</w:t>
      </w:r>
    </w:p>
    <w:p w14:paraId="0BDD7564" w14:textId="77777777" w:rsidR="001C635C" w:rsidRDefault="001C635C" w:rsidP="00BB64C8">
      <w:pPr>
        <w:pStyle w:val="ListParagraph"/>
        <w:spacing w:before="240" w:after="240"/>
        <w:ind w:left="540"/>
        <w:rPr>
          <w:rFonts w:cs="Arial"/>
          <w:sz w:val="24"/>
          <w:szCs w:val="24"/>
        </w:rPr>
      </w:pPr>
    </w:p>
    <w:p w14:paraId="2AC35455" w14:textId="64C81484" w:rsidR="001735B5" w:rsidRDefault="001735B5" w:rsidP="00BB64C8">
      <w:pPr>
        <w:pStyle w:val="ListParagraph"/>
        <w:spacing w:before="240" w:after="240"/>
        <w:ind w:left="540"/>
        <w:rPr>
          <w:rFonts w:cs="Arial"/>
          <w:sz w:val="24"/>
          <w:szCs w:val="24"/>
        </w:rPr>
      </w:pPr>
      <w:r w:rsidRPr="00FB1947">
        <w:rPr>
          <w:rFonts w:cs="Arial"/>
          <w:sz w:val="24"/>
          <w:szCs w:val="24"/>
        </w:rPr>
        <w:t>All returns shall be picked up within seven (7) working days of notification.  Notification is defined as notice in writing, by facsimile</w:t>
      </w:r>
      <w:r w:rsidR="00C65F63" w:rsidRPr="00FB1947">
        <w:rPr>
          <w:rFonts w:cs="Arial"/>
          <w:sz w:val="24"/>
          <w:szCs w:val="24"/>
        </w:rPr>
        <w:t>,</w:t>
      </w:r>
      <w:r w:rsidRPr="00FB1947">
        <w:rPr>
          <w:rFonts w:cs="Arial"/>
          <w:sz w:val="24"/>
          <w:szCs w:val="24"/>
        </w:rPr>
        <w:t xml:space="preserve"> or e-mail.</w:t>
      </w:r>
    </w:p>
    <w:p w14:paraId="22870836" w14:textId="5FD26073" w:rsidR="00D57979" w:rsidRPr="00FB1947" w:rsidRDefault="001735B5" w:rsidP="001C635C">
      <w:pPr>
        <w:pStyle w:val="Heading1"/>
        <w:spacing w:before="240"/>
      </w:pPr>
      <w:bookmarkStart w:id="29" w:name="_Toc100815129"/>
      <w:r w:rsidRPr="00FB1947">
        <w:t>CREDIT POLICY</w:t>
      </w:r>
      <w:bookmarkEnd w:id="29"/>
    </w:p>
    <w:p w14:paraId="51FA3459" w14:textId="7E9212B5" w:rsidR="001735B5" w:rsidRPr="00FB1947" w:rsidRDefault="001735B5" w:rsidP="00B8502C">
      <w:pPr>
        <w:tabs>
          <w:tab w:val="num" w:pos="540"/>
        </w:tabs>
        <w:spacing w:after="140"/>
        <w:ind w:left="540"/>
        <w:rPr>
          <w:rFonts w:cs="Arial"/>
          <w:sz w:val="24"/>
          <w:szCs w:val="24"/>
        </w:rPr>
      </w:pPr>
      <w:r w:rsidRPr="00FB1947">
        <w:rPr>
          <w:rFonts w:cs="Arial"/>
          <w:sz w:val="24"/>
          <w:szCs w:val="24"/>
        </w:rPr>
        <w:t xml:space="preserve">The Contractor shall offer </w:t>
      </w:r>
      <w:r w:rsidR="00502051">
        <w:rPr>
          <w:rFonts w:cs="Arial"/>
          <w:sz w:val="24"/>
          <w:szCs w:val="24"/>
        </w:rPr>
        <w:t xml:space="preserve">a </w:t>
      </w:r>
      <w:r w:rsidRPr="00FB1947">
        <w:rPr>
          <w:rFonts w:cs="Arial"/>
          <w:sz w:val="24"/>
          <w:szCs w:val="24"/>
        </w:rPr>
        <w:t>credit/refund for the following items:</w:t>
      </w:r>
    </w:p>
    <w:p w14:paraId="06B71F1D" w14:textId="77777777" w:rsidR="001735B5" w:rsidRPr="00FB1947" w:rsidRDefault="001735B5" w:rsidP="00B8502C">
      <w:pPr>
        <w:pStyle w:val="ListParagraph"/>
        <w:numPr>
          <w:ilvl w:val="0"/>
          <w:numId w:val="26"/>
        </w:numPr>
        <w:tabs>
          <w:tab w:val="num" w:pos="540"/>
          <w:tab w:val="left" w:pos="612"/>
          <w:tab w:val="num" w:pos="900"/>
        </w:tabs>
        <w:overflowPunct w:val="0"/>
        <w:autoSpaceDE w:val="0"/>
        <w:autoSpaceDN w:val="0"/>
        <w:adjustRightInd w:val="0"/>
        <w:spacing w:after="40"/>
        <w:ind w:left="540" w:firstLine="0"/>
        <w:textAlignment w:val="baseline"/>
        <w:rPr>
          <w:rFonts w:cs="Arial"/>
          <w:sz w:val="24"/>
          <w:szCs w:val="24"/>
        </w:rPr>
      </w:pPr>
      <w:r w:rsidRPr="00FB1947">
        <w:rPr>
          <w:rFonts w:cs="Arial"/>
          <w:sz w:val="24"/>
          <w:szCs w:val="24"/>
        </w:rPr>
        <w:t>Items shipped in error</w:t>
      </w:r>
    </w:p>
    <w:p w14:paraId="3A315AC6" w14:textId="3835FD7B" w:rsidR="001735B5" w:rsidRPr="00FB1947" w:rsidRDefault="001735B5" w:rsidP="00B8502C">
      <w:pPr>
        <w:pStyle w:val="ListParagraph"/>
        <w:numPr>
          <w:ilvl w:val="0"/>
          <w:numId w:val="26"/>
        </w:numPr>
        <w:tabs>
          <w:tab w:val="num" w:pos="540"/>
          <w:tab w:val="left" w:pos="612"/>
          <w:tab w:val="num" w:pos="900"/>
        </w:tabs>
        <w:overflowPunct w:val="0"/>
        <w:autoSpaceDE w:val="0"/>
        <w:autoSpaceDN w:val="0"/>
        <w:adjustRightInd w:val="0"/>
        <w:spacing w:after="40"/>
        <w:ind w:left="540" w:firstLine="0"/>
        <w:textAlignment w:val="baseline"/>
        <w:rPr>
          <w:rFonts w:cs="Arial"/>
          <w:sz w:val="24"/>
          <w:szCs w:val="24"/>
        </w:rPr>
      </w:pPr>
      <w:r w:rsidRPr="00FB1947">
        <w:rPr>
          <w:rFonts w:cs="Arial"/>
          <w:sz w:val="24"/>
          <w:szCs w:val="24"/>
        </w:rPr>
        <w:t>Items that are returned within</w:t>
      </w:r>
      <w:r w:rsidR="00502051">
        <w:rPr>
          <w:rFonts w:cs="Arial"/>
          <w:sz w:val="24"/>
          <w:szCs w:val="24"/>
        </w:rPr>
        <w:t xml:space="preserve"> thirty</w:t>
      </w:r>
      <w:r w:rsidRPr="00FB1947">
        <w:rPr>
          <w:rFonts w:cs="Arial"/>
          <w:sz w:val="24"/>
          <w:szCs w:val="24"/>
        </w:rPr>
        <w:t xml:space="preserve"> </w:t>
      </w:r>
      <w:r w:rsidR="00502051">
        <w:rPr>
          <w:rFonts w:cs="Arial"/>
          <w:sz w:val="24"/>
          <w:szCs w:val="24"/>
        </w:rPr>
        <w:t>(</w:t>
      </w:r>
      <w:r w:rsidRPr="00FB1947">
        <w:rPr>
          <w:rFonts w:cs="Arial"/>
          <w:sz w:val="24"/>
          <w:szCs w:val="24"/>
        </w:rPr>
        <w:t>30</w:t>
      </w:r>
      <w:r w:rsidR="00502051">
        <w:rPr>
          <w:rFonts w:cs="Arial"/>
          <w:sz w:val="24"/>
          <w:szCs w:val="24"/>
        </w:rPr>
        <w:t>)</w:t>
      </w:r>
      <w:r w:rsidRPr="00FB1947">
        <w:rPr>
          <w:rFonts w:cs="Arial"/>
          <w:sz w:val="24"/>
          <w:szCs w:val="24"/>
        </w:rPr>
        <w:t xml:space="preserve"> calendar days of delivery</w:t>
      </w:r>
    </w:p>
    <w:p w14:paraId="12744376" w14:textId="77777777" w:rsidR="001735B5" w:rsidRPr="00FB1947" w:rsidRDefault="001735B5" w:rsidP="00B8502C">
      <w:pPr>
        <w:pStyle w:val="ListParagraph"/>
        <w:numPr>
          <w:ilvl w:val="0"/>
          <w:numId w:val="26"/>
        </w:numPr>
        <w:tabs>
          <w:tab w:val="num" w:pos="540"/>
          <w:tab w:val="left" w:pos="612"/>
          <w:tab w:val="num" w:pos="900"/>
        </w:tabs>
        <w:overflowPunct w:val="0"/>
        <w:autoSpaceDE w:val="0"/>
        <w:autoSpaceDN w:val="0"/>
        <w:adjustRightInd w:val="0"/>
        <w:spacing w:after="200"/>
        <w:ind w:left="540" w:firstLine="0"/>
        <w:textAlignment w:val="baseline"/>
        <w:rPr>
          <w:rFonts w:cs="Arial"/>
          <w:sz w:val="24"/>
          <w:szCs w:val="24"/>
        </w:rPr>
      </w:pPr>
      <w:r w:rsidRPr="00FB1947">
        <w:rPr>
          <w:rFonts w:cs="Arial"/>
          <w:sz w:val="24"/>
          <w:szCs w:val="24"/>
        </w:rPr>
        <w:t>Defective or freight-damaged items</w:t>
      </w:r>
    </w:p>
    <w:p w14:paraId="114CBE11" w14:textId="77777777" w:rsidR="001735B5" w:rsidRPr="00FB1947" w:rsidRDefault="001735B5" w:rsidP="00B8502C">
      <w:pPr>
        <w:tabs>
          <w:tab w:val="num" w:pos="540"/>
        </w:tabs>
        <w:spacing w:after="180"/>
        <w:ind w:left="540"/>
        <w:rPr>
          <w:rFonts w:cs="Arial"/>
          <w:sz w:val="24"/>
          <w:szCs w:val="24"/>
        </w:rPr>
      </w:pPr>
      <w:r w:rsidRPr="00FB1947">
        <w:rPr>
          <w:rFonts w:cs="Arial"/>
          <w:sz w:val="24"/>
          <w:szCs w:val="24"/>
        </w:rPr>
        <w:t>In all cases, the ordering agency shall have the option of taking an exchange or receiving a credit, or receiving a refund.</w:t>
      </w:r>
    </w:p>
    <w:p w14:paraId="35057AF5" w14:textId="77777777" w:rsidR="00F2219D" w:rsidRDefault="001735B5" w:rsidP="00B8502C">
      <w:pPr>
        <w:tabs>
          <w:tab w:val="num" w:pos="540"/>
          <w:tab w:val="left" w:pos="1260"/>
          <w:tab w:val="left" w:pos="1620"/>
          <w:tab w:val="left" w:pos="3600"/>
        </w:tabs>
        <w:spacing w:after="200"/>
        <w:ind w:left="540"/>
        <w:rPr>
          <w:rFonts w:cs="Arial"/>
          <w:sz w:val="24"/>
          <w:szCs w:val="24"/>
        </w:rPr>
      </w:pPr>
      <w:r w:rsidRPr="00FB1947">
        <w:rPr>
          <w:rFonts w:cs="Arial"/>
          <w:sz w:val="24"/>
          <w:szCs w:val="24"/>
        </w:rPr>
        <w:t xml:space="preserve">The Contractor will be responsible for the credit or replacement of all products, including those covered by manufacturer warranties.  </w:t>
      </w:r>
      <w:r w:rsidR="00721A3C">
        <w:rPr>
          <w:rFonts w:cs="Arial"/>
          <w:sz w:val="24"/>
          <w:szCs w:val="24"/>
        </w:rPr>
        <w:t xml:space="preserve">The </w:t>
      </w:r>
      <w:r w:rsidRPr="00FB1947">
        <w:rPr>
          <w:rFonts w:cs="Arial"/>
          <w:sz w:val="24"/>
          <w:szCs w:val="24"/>
        </w:rPr>
        <w:t>Contractor cannot require the ordering agency to deal directly with the manufacturer.</w:t>
      </w:r>
    </w:p>
    <w:p w14:paraId="0604F726" w14:textId="77777777" w:rsidR="00F2219D" w:rsidRDefault="00F2219D" w:rsidP="00B8502C">
      <w:pPr>
        <w:tabs>
          <w:tab w:val="num" w:pos="540"/>
          <w:tab w:val="left" w:pos="1260"/>
          <w:tab w:val="left" w:pos="1620"/>
          <w:tab w:val="left" w:pos="3600"/>
        </w:tabs>
        <w:spacing w:after="200"/>
        <w:ind w:left="540"/>
        <w:rPr>
          <w:rFonts w:cs="Arial"/>
          <w:sz w:val="24"/>
          <w:szCs w:val="24"/>
        </w:rPr>
      </w:pPr>
    </w:p>
    <w:p w14:paraId="5B276341" w14:textId="77777777" w:rsidR="00F2219D" w:rsidRDefault="00F2219D" w:rsidP="00B8502C">
      <w:pPr>
        <w:tabs>
          <w:tab w:val="num" w:pos="540"/>
          <w:tab w:val="left" w:pos="1260"/>
          <w:tab w:val="left" w:pos="1620"/>
          <w:tab w:val="left" w:pos="3600"/>
        </w:tabs>
        <w:spacing w:after="200"/>
        <w:ind w:left="540"/>
        <w:rPr>
          <w:rFonts w:cs="Arial"/>
          <w:sz w:val="24"/>
          <w:szCs w:val="24"/>
        </w:rPr>
      </w:pPr>
    </w:p>
    <w:p w14:paraId="48244E7E" w14:textId="078A2E85" w:rsidR="001735B5" w:rsidRPr="00FB1947" w:rsidRDefault="001735B5" w:rsidP="00B8502C">
      <w:pPr>
        <w:tabs>
          <w:tab w:val="num" w:pos="540"/>
          <w:tab w:val="left" w:pos="1260"/>
          <w:tab w:val="left" w:pos="1620"/>
          <w:tab w:val="left" w:pos="3600"/>
        </w:tabs>
        <w:spacing w:after="200"/>
        <w:ind w:left="540"/>
        <w:rPr>
          <w:rFonts w:cs="Arial"/>
          <w:sz w:val="24"/>
          <w:szCs w:val="24"/>
        </w:rPr>
      </w:pPr>
      <w:r w:rsidRPr="00FB1947">
        <w:rPr>
          <w:rFonts w:cs="Arial"/>
          <w:sz w:val="24"/>
          <w:szCs w:val="24"/>
        </w:rPr>
        <w:t xml:space="preserve">  </w:t>
      </w:r>
    </w:p>
    <w:p w14:paraId="33E41A15" w14:textId="77777777" w:rsidR="00D57979" w:rsidRPr="00FB1947" w:rsidRDefault="001735B5" w:rsidP="002A4A95">
      <w:pPr>
        <w:pStyle w:val="Heading1"/>
      </w:pPr>
      <w:bookmarkStart w:id="30" w:name="_Toc100815130"/>
      <w:r w:rsidRPr="00FB1947">
        <w:t>RESTOCKING FEES</w:t>
      </w:r>
      <w:bookmarkEnd w:id="30"/>
    </w:p>
    <w:p w14:paraId="571F07CA" w14:textId="77777777" w:rsidR="001735B5" w:rsidRPr="00FB1947" w:rsidRDefault="001735B5" w:rsidP="00B8502C">
      <w:pPr>
        <w:tabs>
          <w:tab w:val="num" w:pos="540"/>
        </w:tabs>
        <w:spacing w:after="140"/>
        <w:ind w:left="540"/>
        <w:rPr>
          <w:rFonts w:cs="Arial"/>
          <w:sz w:val="24"/>
          <w:szCs w:val="24"/>
        </w:rPr>
      </w:pPr>
      <w:r w:rsidRPr="00FB1947">
        <w:rPr>
          <w:rFonts w:cs="Arial"/>
          <w:sz w:val="24"/>
          <w:szCs w:val="24"/>
        </w:rPr>
        <w:t>The Contractor will not impose a restocking fee on the ordering agency for the following situations:</w:t>
      </w:r>
    </w:p>
    <w:p w14:paraId="5C7AA294" w14:textId="77777777" w:rsidR="001735B5" w:rsidRPr="00FB1947" w:rsidRDefault="001735B5" w:rsidP="00B8502C">
      <w:pPr>
        <w:numPr>
          <w:ilvl w:val="0"/>
          <w:numId w:val="27"/>
        </w:numPr>
        <w:tabs>
          <w:tab w:val="clear" w:pos="780"/>
          <w:tab w:val="num" w:pos="900"/>
          <w:tab w:val="num" w:pos="1260"/>
        </w:tabs>
        <w:overflowPunct w:val="0"/>
        <w:autoSpaceDE w:val="0"/>
        <w:autoSpaceDN w:val="0"/>
        <w:adjustRightInd w:val="0"/>
        <w:spacing w:after="40"/>
        <w:ind w:left="907"/>
        <w:textAlignment w:val="baseline"/>
        <w:rPr>
          <w:rFonts w:cs="Arial"/>
          <w:sz w:val="24"/>
          <w:szCs w:val="24"/>
        </w:rPr>
      </w:pPr>
      <w:r w:rsidRPr="00FB1947">
        <w:rPr>
          <w:rFonts w:cs="Arial"/>
          <w:sz w:val="24"/>
          <w:szCs w:val="24"/>
        </w:rPr>
        <w:t>Items returned that were damaged upon receipt</w:t>
      </w:r>
    </w:p>
    <w:p w14:paraId="67BBEB91" w14:textId="77777777" w:rsidR="001735B5" w:rsidRPr="00FB1947" w:rsidRDefault="001735B5" w:rsidP="00B8502C">
      <w:pPr>
        <w:numPr>
          <w:ilvl w:val="0"/>
          <w:numId w:val="27"/>
        </w:numPr>
        <w:tabs>
          <w:tab w:val="clear" w:pos="780"/>
          <w:tab w:val="num" w:pos="612"/>
          <w:tab w:val="num" w:pos="900"/>
          <w:tab w:val="num" w:pos="1260"/>
        </w:tabs>
        <w:overflowPunct w:val="0"/>
        <w:autoSpaceDE w:val="0"/>
        <w:autoSpaceDN w:val="0"/>
        <w:adjustRightInd w:val="0"/>
        <w:spacing w:after="40"/>
        <w:ind w:left="907"/>
        <w:textAlignment w:val="baseline"/>
        <w:rPr>
          <w:rFonts w:cs="Arial"/>
          <w:sz w:val="24"/>
          <w:szCs w:val="24"/>
        </w:rPr>
      </w:pPr>
      <w:r w:rsidRPr="00FB1947">
        <w:rPr>
          <w:rFonts w:cs="Arial"/>
          <w:sz w:val="24"/>
          <w:szCs w:val="24"/>
        </w:rPr>
        <w:t>Incorrect items shipped</w:t>
      </w:r>
    </w:p>
    <w:p w14:paraId="2F4917C8" w14:textId="3708FADE" w:rsidR="001735B5" w:rsidRPr="00FB1947" w:rsidRDefault="001735B5" w:rsidP="00B8502C">
      <w:pPr>
        <w:numPr>
          <w:ilvl w:val="0"/>
          <w:numId w:val="27"/>
        </w:numPr>
        <w:tabs>
          <w:tab w:val="clear" w:pos="780"/>
          <w:tab w:val="num" w:pos="612"/>
          <w:tab w:val="num" w:pos="900"/>
          <w:tab w:val="num" w:pos="1260"/>
        </w:tabs>
        <w:overflowPunct w:val="0"/>
        <w:autoSpaceDE w:val="0"/>
        <w:autoSpaceDN w:val="0"/>
        <w:adjustRightInd w:val="0"/>
        <w:spacing w:after="40"/>
        <w:ind w:left="907"/>
        <w:textAlignment w:val="baseline"/>
        <w:rPr>
          <w:rFonts w:cs="Arial"/>
          <w:sz w:val="24"/>
          <w:szCs w:val="24"/>
        </w:rPr>
      </w:pPr>
      <w:r w:rsidRPr="00FB1947">
        <w:rPr>
          <w:rFonts w:cs="Arial"/>
          <w:sz w:val="24"/>
          <w:szCs w:val="24"/>
        </w:rPr>
        <w:t xml:space="preserve">Items that are returned within </w:t>
      </w:r>
      <w:r w:rsidR="00502051">
        <w:rPr>
          <w:rFonts w:cs="Arial"/>
          <w:sz w:val="24"/>
          <w:szCs w:val="24"/>
        </w:rPr>
        <w:t>thirty</w:t>
      </w:r>
      <w:r w:rsidR="00502051" w:rsidRPr="00FB1947">
        <w:rPr>
          <w:rFonts w:cs="Arial"/>
          <w:sz w:val="24"/>
          <w:szCs w:val="24"/>
        </w:rPr>
        <w:t xml:space="preserve"> </w:t>
      </w:r>
      <w:r w:rsidR="00502051">
        <w:rPr>
          <w:rFonts w:cs="Arial"/>
          <w:sz w:val="24"/>
          <w:szCs w:val="24"/>
        </w:rPr>
        <w:t>(</w:t>
      </w:r>
      <w:r w:rsidR="00502051" w:rsidRPr="00FB1947">
        <w:rPr>
          <w:rFonts w:cs="Arial"/>
          <w:sz w:val="24"/>
          <w:szCs w:val="24"/>
        </w:rPr>
        <w:t>30</w:t>
      </w:r>
      <w:r w:rsidR="00502051">
        <w:rPr>
          <w:rFonts w:cs="Arial"/>
          <w:sz w:val="24"/>
          <w:szCs w:val="24"/>
        </w:rPr>
        <w:t xml:space="preserve">) </w:t>
      </w:r>
      <w:r w:rsidRPr="00FB1947">
        <w:rPr>
          <w:rFonts w:cs="Arial"/>
          <w:sz w:val="24"/>
          <w:szCs w:val="24"/>
        </w:rPr>
        <w:t>calendar days of delivery</w:t>
      </w:r>
    </w:p>
    <w:p w14:paraId="22222209" w14:textId="0227D7C1" w:rsidR="001735B5" w:rsidRPr="00FB1947" w:rsidRDefault="001735B5" w:rsidP="00B8502C">
      <w:pPr>
        <w:numPr>
          <w:ilvl w:val="0"/>
          <w:numId w:val="27"/>
        </w:numPr>
        <w:tabs>
          <w:tab w:val="clear" w:pos="780"/>
          <w:tab w:val="num" w:pos="612"/>
          <w:tab w:val="num" w:pos="900"/>
          <w:tab w:val="num" w:pos="1260"/>
        </w:tabs>
        <w:overflowPunct w:val="0"/>
        <w:autoSpaceDE w:val="0"/>
        <w:autoSpaceDN w:val="0"/>
        <w:adjustRightInd w:val="0"/>
        <w:spacing w:after="200"/>
        <w:ind w:left="907"/>
        <w:textAlignment w:val="baseline"/>
        <w:rPr>
          <w:rFonts w:cs="Arial"/>
          <w:sz w:val="24"/>
          <w:szCs w:val="24"/>
        </w:rPr>
      </w:pPr>
      <w:r w:rsidRPr="00FB1947">
        <w:rPr>
          <w:rFonts w:cs="Arial"/>
          <w:sz w:val="24"/>
          <w:szCs w:val="24"/>
        </w:rPr>
        <w:t>Items that are returned, but exchanged for other items</w:t>
      </w:r>
      <w:r w:rsidR="00E01BD2" w:rsidRPr="00FB1947">
        <w:rPr>
          <w:rFonts w:cs="Arial"/>
          <w:sz w:val="24"/>
          <w:szCs w:val="24"/>
        </w:rPr>
        <w:t xml:space="preserve"> within </w:t>
      </w:r>
      <w:r w:rsidR="00502051">
        <w:rPr>
          <w:rFonts w:cs="Arial"/>
          <w:sz w:val="24"/>
          <w:szCs w:val="24"/>
        </w:rPr>
        <w:t>thirty</w:t>
      </w:r>
      <w:r w:rsidR="00502051" w:rsidRPr="00FB1947">
        <w:rPr>
          <w:rFonts w:cs="Arial"/>
          <w:sz w:val="24"/>
          <w:szCs w:val="24"/>
        </w:rPr>
        <w:t xml:space="preserve"> </w:t>
      </w:r>
      <w:r w:rsidR="00502051">
        <w:rPr>
          <w:rFonts w:cs="Arial"/>
          <w:sz w:val="24"/>
          <w:szCs w:val="24"/>
        </w:rPr>
        <w:t>(</w:t>
      </w:r>
      <w:r w:rsidR="00502051" w:rsidRPr="00FB1947">
        <w:rPr>
          <w:rFonts w:cs="Arial"/>
          <w:sz w:val="24"/>
          <w:szCs w:val="24"/>
        </w:rPr>
        <w:t>30</w:t>
      </w:r>
      <w:r w:rsidR="00502051">
        <w:rPr>
          <w:rFonts w:cs="Arial"/>
          <w:sz w:val="24"/>
          <w:szCs w:val="24"/>
        </w:rPr>
        <w:t xml:space="preserve">) </w:t>
      </w:r>
      <w:r w:rsidR="00E01BD2" w:rsidRPr="00FB1947">
        <w:rPr>
          <w:rFonts w:cs="Arial"/>
          <w:sz w:val="24"/>
          <w:szCs w:val="24"/>
        </w:rPr>
        <w:t>calendar days</w:t>
      </w:r>
    </w:p>
    <w:p w14:paraId="12806699" w14:textId="52FF69BE" w:rsidR="001735B5" w:rsidRPr="00FB1947" w:rsidRDefault="001735B5" w:rsidP="00B8502C">
      <w:pPr>
        <w:tabs>
          <w:tab w:val="num" w:pos="540"/>
        </w:tabs>
        <w:spacing w:after="200"/>
        <w:ind w:left="547"/>
        <w:rPr>
          <w:rFonts w:cs="Arial"/>
          <w:sz w:val="24"/>
          <w:szCs w:val="24"/>
        </w:rPr>
      </w:pPr>
      <w:r w:rsidRPr="00FB1947">
        <w:rPr>
          <w:rFonts w:cs="Arial"/>
          <w:sz w:val="24"/>
          <w:szCs w:val="24"/>
        </w:rPr>
        <w:t xml:space="preserve">Re-stocking fees for all other reasons shall be </w:t>
      </w:r>
      <w:r w:rsidR="00B474FD">
        <w:rPr>
          <w:rFonts w:cs="Arial"/>
          <w:sz w:val="24"/>
          <w:szCs w:val="24"/>
        </w:rPr>
        <w:t>10</w:t>
      </w:r>
      <w:r w:rsidR="00502051">
        <w:rPr>
          <w:rFonts w:cs="Arial"/>
          <w:sz w:val="24"/>
          <w:szCs w:val="24"/>
        </w:rPr>
        <w:t xml:space="preserve"> </w:t>
      </w:r>
      <w:r w:rsidRPr="00FB1947">
        <w:rPr>
          <w:rFonts w:cs="Arial"/>
          <w:sz w:val="24"/>
          <w:szCs w:val="24"/>
        </w:rPr>
        <w:t xml:space="preserve">percent of the value of the items </w:t>
      </w:r>
      <w:r w:rsidR="003D3114">
        <w:rPr>
          <w:rFonts w:cs="Arial"/>
          <w:sz w:val="24"/>
          <w:szCs w:val="24"/>
        </w:rPr>
        <w:t>to be</w:t>
      </w:r>
      <w:r w:rsidRPr="00FB1947">
        <w:rPr>
          <w:rFonts w:cs="Arial"/>
          <w:sz w:val="24"/>
          <w:szCs w:val="24"/>
        </w:rPr>
        <w:t xml:space="preserve"> re-stock</w:t>
      </w:r>
      <w:r w:rsidR="003D3114">
        <w:rPr>
          <w:rFonts w:cs="Arial"/>
          <w:sz w:val="24"/>
          <w:szCs w:val="24"/>
        </w:rPr>
        <w:t>ed</w:t>
      </w:r>
      <w:r w:rsidRPr="00FB1947">
        <w:rPr>
          <w:rFonts w:cs="Arial"/>
          <w:sz w:val="24"/>
          <w:szCs w:val="24"/>
        </w:rPr>
        <w:t>.</w:t>
      </w:r>
    </w:p>
    <w:p w14:paraId="62ECBF51" w14:textId="7B24DC62" w:rsidR="001735B5" w:rsidRPr="00FB1947" w:rsidRDefault="001735B5" w:rsidP="00B8502C">
      <w:pPr>
        <w:tabs>
          <w:tab w:val="num" w:pos="540"/>
        </w:tabs>
        <w:spacing w:after="200"/>
        <w:ind w:left="547"/>
        <w:rPr>
          <w:rFonts w:cs="Arial"/>
          <w:sz w:val="24"/>
          <w:szCs w:val="24"/>
        </w:rPr>
      </w:pPr>
      <w:r w:rsidRPr="00FB1947">
        <w:rPr>
          <w:rFonts w:cs="Arial"/>
          <w:sz w:val="24"/>
          <w:szCs w:val="24"/>
        </w:rPr>
        <w:t xml:space="preserve">The packaging and documentation provisions </w:t>
      </w:r>
      <w:r w:rsidR="003D3114">
        <w:rPr>
          <w:rFonts w:cs="Arial"/>
          <w:sz w:val="24"/>
          <w:szCs w:val="24"/>
        </w:rPr>
        <w:t>in accordance with</w:t>
      </w:r>
      <w:r w:rsidRPr="00FB1947">
        <w:rPr>
          <w:rFonts w:cs="Arial"/>
          <w:sz w:val="24"/>
          <w:szCs w:val="24"/>
        </w:rPr>
        <w:t xml:space="preserve"> </w:t>
      </w:r>
      <w:r w:rsidRPr="00C50F96">
        <w:rPr>
          <w:rFonts w:cs="Arial"/>
          <w:sz w:val="24"/>
          <w:szCs w:val="24"/>
        </w:rPr>
        <w:t xml:space="preserve">Article </w:t>
      </w:r>
      <w:r w:rsidR="00C50F96" w:rsidRPr="00C50F96">
        <w:rPr>
          <w:rFonts w:cs="Arial"/>
          <w:sz w:val="24"/>
          <w:szCs w:val="24"/>
        </w:rPr>
        <w:t>27</w:t>
      </w:r>
      <w:r w:rsidRPr="00C50F96">
        <w:rPr>
          <w:rFonts w:cs="Arial"/>
          <w:sz w:val="24"/>
          <w:szCs w:val="24"/>
        </w:rPr>
        <w:t>,</w:t>
      </w:r>
      <w:r w:rsidRPr="00FB1947">
        <w:rPr>
          <w:rFonts w:cs="Arial"/>
          <w:sz w:val="24"/>
          <w:szCs w:val="24"/>
        </w:rPr>
        <w:t xml:space="preserve"> Return Policy, shall apply to re-stocked items.</w:t>
      </w:r>
    </w:p>
    <w:p w14:paraId="2F74680F" w14:textId="262FFF00" w:rsidR="001735B5" w:rsidRPr="00FB1947" w:rsidRDefault="001735B5" w:rsidP="00B8502C">
      <w:pPr>
        <w:tabs>
          <w:tab w:val="num" w:pos="540"/>
        </w:tabs>
        <w:spacing w:after="200"/>
        <w:ind w:left="547"/>
        <w:rPr>
          <w:rFonts w:cs="Arial"/>
          <w:sz w:val="24"/>
          <w:szCs w:val="24"/>
        </w:rPr>
      </w:pPr>
      <w:r w:rsidRPr="00FB1947">
        <w:rPr>
          <w:rFonts w:cs="Arial"/>
          <w:sz w:val="24"/>
          <w:szCs w:val="24"/>
        </w:rPr>
        <w:t xml:space="preserve">The Contractor will not be required to accept returns more than </w:t>
      </w:r>
      <w:r w:rsidR="00502051">
        <w:rPr>
          <w:rFonts w:cs="Arial"/>
          <w:sz w:val="24"/>
          <w:szCs w:val="24"/>
        </w:rPr>
        <w:t>sixty (</w:t>
      </w:r>
      <w:r w:rsidRPr="00FB1947">
        <w:rPr>
          <w:rFonts w:cs="Arial"/>
          <w:sz w:val="24"/>
          <w:szCs w:val="24"/>
        </w:rPr>
        <w:t>60</w:t>
      </w:r>
      <w:r w:rsidR="00502051">
        <w:rPr>
          <w:rFonts w:cs="Arial"/>
          <w:sz w:val="24"/>
          <w:szCs w:val="24"/>
        </w:rPr>
        <w:t>)</w:t>
      </w:r>
      <w:r w:rsidRPr="00FB1947">
        <w:rPr>
          <w:rFonts w:cs="Arial"/>
          <w:sz w:val="24"/>
          <w:szCs w:val="24"/>
        </w:rPr>
        <w:t xml:space="preserve"> days after delivery.  The </w:t>
      </w:r>
      <w:r w:rsidR="003D3114">
        <w:rPr>
          <w:rFonts w:cs="Arial"/>
          <w:sz w:val="24"/>
          <w:szCs w:val="24"/>
        </w:rPr>
        <w:t>ordering agency</w:t>
      </w:r>
      <w:r w:rsidRPr="00FB1947">
        <w:rPr>
          <w:rFonts w:cs="Arial"/>
          <w:sz w:val="24"/>
          <w:szCs w:val="24"/>
        </w:rPr>
        <w:t xml:space="preserve"> will be responsible for return transportation costs to the Contractor if so accepted after </w:t>
      </w:r>
      <w:r w:rsidR="00502051">
        <w:rPr>
          <w:rFonts w:cs="Arial"/>
          <w:sz w:val="24"/>
          <w:szCs w:val="24"/>
        </w:rPr>
        <w:t>sixty (</w:t>
      </w:r>
      <w:r w:rsidRPr="00FB1947">
        <w:rPr>
          <w:rFonts w:cs="Arial"/>
          <w:sz w:val="24"/>
          <w:szCs w:val="24"/>
        </w:rPr>
        <w:t>60</w:t>
      </w:r>
      <w:r w:rsidR="00502051">
        <w:rPr>
          <w:rFonts w:cs="Arial"/>
          <w:sz w:val="24"/>
          <w:szCs w:val="24"/>
        </w:rPr>
        <w:t>)</w:t>
      </w:r>
      <w:r w:rsidRPr="00FB1947">
        <w:rPr>
          <w:rFonts w:cs="Arial"/>
          <w:sz w:val="24"/>
          <w:szCs w:val="24"/>
        </w:rPr>
        <w:t xml:space="preserve"> days after delivery.</w:t>
      </w:r>
    </w:p>
    <w:p w14:paraId="1FC8D4ED" w14:textId="77777777" w:rsidR="00D57979" w:rsidRPr="00FB1947" w:rsidRDefault="00076AA3" w:rsidP="002A4A95">
      <w:pPr>
        <w:pStyle w:val="Heading1"/>
      </w:pPr>
      <w:bookmarkStart w:id="31" w:name="_Toc100815131"/>
      <w:r w:rsidRPr="00FB1947">
        <w:t>INVOICING</w:t>
      </w:r>
      <w:bookmarkEnd w:id="31"/>
    </w:p>
    <w:p w14:paraId="0DB4D205" w14:textId="7922C7B2" w:rsidR="00D57979" w:rsidRPr="00FB1947" w:rsidRDefault="00872268" w:rsidP="00B8502C">
      <w:pPr>
        <w:ind w:left="540"/>
        <w:rPr>
          <w:rFonts w:cs="Arial"/>
          <w:bCs/>
          <w:sz w:val="24"/>
          <w:szCs w:val="24"/>
        </w:rPr>
      </w:pPr>
      <w:r w:rsidRPr="00FB1947">
        <w:rPr>
          <w:rFonts w:cs="Arial"/>
          <w:bCs/>
          <w:sz w:val="24"/>
          <w:szCs w:val="24"/>
        </w:rPr>
        <w:t>Ordering a</w:t>
      </w:r>
      <w:r w:rsidR="00274AC7" w:rsidRPr="00FB1947">
        <w:rPr>
          <w:rFonts w:cs="Arial"/>
          <w:bCs/>
          <w:sz w:val="24"/>
          <w:szCs w:val="24"/>
        </w:rPr>
        <w:t xml:space="preserve">gencies may require separate invoicing, as specified by each ordering </w:t>
      </w:r>
      <w:r w:rsidR="003F7A50">
        <w:rPr>
          <w:rFonts w:cs="Arial"/>
          <w:bCs/>
          <w:sz w:val="24"/>
          <w:szCs w:val="24"/>
        </w:rPr>
        <w:t>agency</w:t>
      </w:r>
      <w:r w:rsidR="00274AC7" w:rsidRPr="00FB1947">
        <w:rPr>
          <w:rFonts w:cs="Arial"/>
          <w:bCs/>
          <w:sz w:val="24"/>
          <w:szCs w:val="24"/>
        </w:rPr>
        <w:t xml:space="preserve">.  </w:t>
      </w:r>
      <w:r w:rsidR="00617E3F" w:rsidRPr="00FB1947">
        <w:rPr>
          <w:rFonts w:cs="Arial"/>
          <w:bCs/>
          <w:sz w:val="24"/>
          <w:szCs w:val="24"/>
        </w:rPr>
        <w:t>Invoices will contain the following information:</w:t>
      </w:r>
    </w:p>
    <w:p w14:paraId="6CE9C096" w14:textId="77777777" w:rsidR="00D57979" w:rsidRPr="00FB1947" w:rsidRDefault="00D57979" w:rsidP="00B8502C">
      <w:pPr>
        <w:ind w:left="540"/>
        <w:rPr>
          <w:rFonts w:cs="Arial"/>
          <w:bCs/>
          <w:sz w:val="24"/>
          <w:szCs w:val="24"/>
        </w:rPr>
      </w:pPr>
    </w:p>
    <w:p w14:paraId="5E8E323A" w14:textId="77777777" w:rsidR="00CD1335" w:rsidRPr="00FB1947" w:rsidRDefault="00CD1335" w:rsidP="00B8502C">
      <w:pPr>
        <w:numPr>
          <w:ilvl w:val="0"/>
          <w:numId w:val="5"/>
        </w:numPr>
        <w:tabs>
          <w:tab w:val="left" w:pos="900"/>
        </w:tabs>
        <w:spacing w:after="40"/>
        <w:ind w:left="1200" w:hanging="660"/>
        <w:rPr>
          <w:rFonts w:cs="Arial"/>
          <w:bCs/>
          <w:sz w:val="24"/>
          <w:szCs w:val="24"/>
        </w:rPr>
      </w:pPr>
      <w:r w:rsidRPr="00FB1947">
        <w:rPr>
          <w:rFonts w:cs="Arial"/>
          <w:bCs/>
          <w:sz w:val="24"/>
          <w:szCs w:val="24"/>
        </w:rPr>
        <w:t xml:space="preserve">Contractor’s name, address and telephone number  </w:t>
      </w:r>
    </w:p>
    <w:p w14:paraId="1029BF1A" w14:textId="12664D8E" w:rsidR="00CD1335" w:rsidRPr="00FB1947" w:rsidRDefault="003C7485" w:rsidP="00B8502C">
      <w:pPr>
        <w:numPr>
          <w:ilvl w:val="0"/>
          <w:numId w:val="5"/>
        </w:numPr>
        <w:tabs>
          <w:tab w:val="left" w:pos="900"/>
        </w:tabs>
        <w:spacing w:after="40"/>
        <w:ind w:left="1200" w:hanging="660"/>
        <w:rPr>
          <w:rFonts w:cs="Arial"/>
          <w:bCs/>
          <w:sz w:val="24"/>
          <w:szCs w:val="24"/>
        </w:rPr>
      </w:pPr>
      <w:r w:rsidRPr="00FB1947">
        <w:rPr>
          <w:rFonts w:cs="Arial"/>
          <w:bCs/>
          <w:sz w:val="24"/>
          <w:szCs w:val="24"/>
        </w:rPr>
        <w:t>Leveraged Procurement</w:t>
      </w:r>
      <w:r w:rsidR="003D3114">
        <w:rPr>
          <w:rFonts w:cs="Arial"/>
          <w:bCs/>
          <w:sz w:val="24"/>
          <w:szCs w:val="24"/>
        </w:rPr>
        <w:t xml:space="preserve"> Agreement</w:t>
      </w:r>
      <w:r w:rsidRPr="00FB1947">
        <w:rPr>
          <w:rFonts w:cs="Arial"/>
          <w:bCs/>
          <w:sz w:val="24"/>
          <w:szCs w:val="24"/>
        </w:rPr>
        <w:t xml:space="preserve"> Number </w:t>
      </w:r>
      <w:r w:rsidR="00872268" w:rsidRPr="00FB1947">
        <w:rPr>
          <w:rFonts w:cs="Arial"/>
          <w:bCs/>
          <w:sz w:val="24"/>
          <w:szCs w:val="24"/>
        </w:rPr>
        <w:t>(Contract N</w:t>
      </w:r>
      <w:r w:rsidR="00CD1335" w:rsidRPr="00FB1947">
        <w:rPr>
          <w:rFonts w:cs="Arial"/>
          <w:bCs/>
          <w:sz w:val="24"/>
          <w:szCs w:val="24"/>
        </w:rPr>
        <w:t>umber</w:t>
      </w:r>
      <w:r w:rsidR="00872268" w:rsidRPr="00FB1947">
        <w:rPr>
          <w:rFonts w:cs="Arial"/>
          <w:bCs/>
          <w:sz w:val="24"/>
          <w:szCs w:val="24"/>
        </w:rPr>
        <w:t>)</w:t>
      </w:r>
      <w:r w:rsidR="00CD1335" w:rsidRPr="00FB1947">
        <w:rPr>
          <w:rFonts w:cs="Arial"/>
          <w:bCs/>
          <w:sz w:val="24"/>
          <w:szCs w:val="24"/>
        </w:rPr>
        <w:t xml:space="preserve"> </w:t>
      </w:r>
    </w:p>
    <w:p w14:paraId="2C950EBB" w14:textId="7254C79C" w:rsidR="00CD1335" w:rsidRPr="00FB1947" w:rsidRDefault="00CD1335" w:rsidP="00B8502C">
      <w:pPr>
        <w:numPr>
          <w:ilvl w:val="0"/>
          <w:numId w:val="5"/>
        </w:numPr>
        <w:tabs>
          <w:tab w:val="left" w:pos="900"/>
        </w:tabs>
        <w:spacing w:after="40"/>
        <w:ind w:left="1200" w:hanging="660"/>
        <w:rPr>
          <w:rFonts w:cs="Arial"/>
          <w:bCs/>
          <w:sz w:val="24"/>
          <w:szCs w:val="24"/>
        </w:rPr>
      </w:pPr>
      <w:r w:rsidRPr="00FB1947">
        <w:rPr>
          <w:rFonts w:cs="Arial"/>
          <w:bCs/>
          <w:sz w:val="24"/>
          <w:szCs w:val="24"/>
        </w:rPr>
        <w:t xml:space="preserve">Agency </w:t>
      </w:r>
      <w:r w:rsidR="003D3114">
        <w:rPr>
          <w:rFonts w:cs="Arial"/>
          <w:bCs/>
          <w:sz w:val="24"/>
          <w:szCs w:val="24"/>
        </w:rPr>
        <w:t>o</w:t>
      </w:r>
      <w:r w:rsidR="003C7485" w:rsidRPr="00FB1947">
        <w:rPr>
          <w:rFonts w:cs="Arial"/>
          <w:bCs/>
          <w:sz w:val="24"/>
          <w:szCs w:val="24"/>
        </w:rPr>
        <w:t xml:space="preserve">rder </w:t>
      </w:r>
      <w:r w:rsidR="003D3114">
        <w:rPr>
          <w:rFonts w:cs="Arial"/>
          <w:bCs/>
          <w:sz w:val="24"/>
          <w:szCs w:val="24"/>
        </w:rPr>
        <w:t>n</w:t>
      </w:r>
      <w:r w:rsidR="003C7485" w:rsidRPr="00FB1947">
        <w:rPr>
          <w:rFonts w:cs="Arial"/>
          <w:bCs/>
          <w:sz w:val="24"/>
          <w:szCs w:val="24"/>
        </w:rPr>
        <w:t>umber (</w:t>
      </w:r>
      <w:r w:rsidR="003D3114" w:rsidRPr="00FB1947">
        <w:rPr>
          <w:rFonts w:cs="Arial"/>
          <w:bCs/>
          <w:sz w:val="24"/>
          <w:szCs w:val="24"/>
        </w:rPr>
        <w:t>purchase order number</w:t>
      </w:r>
      <w:r w:rsidR="003C7485" w:rsidRPr="00FB1947">
        <w:rPr>
          <w:rFonts w:cs="Arial"/>
          <w:bCs/>
          <w:sz w:val="24"/>
          <w:szCs w:val="24"/>
        </w:rPr>
        <w:t>)</w:t>
      </w:r>
    </w:p>
    <w:p w14:paraId="6D62DDF1" w14:textId="77777777" w:rsidR="00CD1335" w:rsidRPr="00FB1947" w:rsidRDefault="00CD1335" w:rsidP="00B8502C">
      <w:pPr>
        <w:numPr>
          <w:ilvl w:val="0"/>
          <w:numId w:val="5"/>
        </w:numPr>
        <w:tabs>
          <w:tab w:val="left" w:pos="900"/>
        </w:tabs>
        <w:spacing w:after="40"/>
        <w:ind w:left="1200" w:hanging="660"/>
        <w:rPr>
          <w:rFonts w:cs="Arial"/>
          <w:bCs/>
          <w:sz w:val="24"/>
          <w:szCs w:val="24"/>
        </w:rPr>
      </w:pPr>
      <w:r w:rsidRPr="00FB1947">
        <w:rPr>
          <w:rFonts w:cs="Arial"/>
          <w:bCs/>
          <w:sz w:val="24"/>
          <w:szCs w:val="24"/>
        </w:rPr>
        <w:t>Item and commodity code number</w:t>
      </w:r>
    </w:p>
    <w:p w14:paraId="04E967BB" w14:textId="77777777" w:rsidR="00CD1335" w:rsidRPr="00FB1947" w:rsidRDefault="00CD1335" w:rsidP="00B8502C">
      <w:pPr>
        <w:numPr>
          <w:ilvl w:val="0"/>
          <w:numId w:val="5"/>
        </w:numPr>
        <w:tabs>
          <w:tab w:val="left" w:pos="900"/>
        </w:tabs>
        <w:spacing w:after="40"/>
        <w:ind w:left="1200" w:hanging="660"/>
        <w:rPr>
          <w:rFonts w:cs="Arial"/>
          <w:bCs/>
          <w:sz w:val="24"/>
          <w:szCs w:val="24"/>
        </w:rPr>
      </w:pPr>
      <w:r w:rsidRPr="00FB1947">
        <w:rPr>
          <w:rFonts w:cs="Arial"/>
          <w:bCs/>
          <w:sz w:val="24"/>
          <w:szCs w:val="24"/>
        </w:rPr>
        <w:t>Quantity purchased</w:t>
      </w:r>
    </w:p>
    <w:p w14:paraId="093D2A1C" w14:textId="77777777" w:rsidR="00CD1335" w:rsidRPr="00FB1947" w:rsidRDefault="00CD1335" w:rsidP="00B8502C">
      <w:pPr>
        <w:numPr>
          <w:ilvl w:val="0"/>
          <w:numId w:val="5"/>
        </w:numPr>
        <w:tabs>
          <w:tab w:val="left" w:pos="900"/>
        </w:tabs>
        <w:spacing w:after="40"/>
        <w:ind w:left="1200" w:hanging="660"/>
        <w:rPr>
          <w:rFonts w:cs="Arial"/>
          <w:bCs/>
          <w:sz w:val="24"/>
          <w:szCs w:val="24"/>
        </w:rPr>
      </w:pPr>
      <w:r w:rsidRPr="00FB1947">
        <w:rPr>
          <w:rFonts w:cs="Arial"/>
          <w:bCs/>
          <w:sz w:val="24"/>
          <w:szCs w:val="24"/>
        </w:rPr>
        <w:t>Contract price and extension</w:t>
      </w:r>
    </w:p>
    <w:p w14:paraId="0A8517FE" w14:textId="77777777" w:rsidR="00CD1335" w:rsidRPr="00FB1947" w:rsidRDefault="00CD1335" w:rsidP="00B8502C">
      <w:pPr>
        <w:numPr>
          <w:ilvl w:val="0"/>
          <w:numId w:val="5"/>
        </w:numPr>
        <w:tabs>
          <w:tab w:val="left" w:pos="900"/>
        </w:tabs>
        <w:spacing w:after="40"/>
        <w:ind w:left="1200" w:hanging="660"/>
        <w:rPr>
          <w:rFonts w:cs="Arial"/>
          <w:bCs/>
          <w:sz w:val="24"/>
          <w:szCs w:val="24"/>
        </w:rPr>
      </w:pPr>
      <w:r w:rsidRPr="00FB1947">
        <w:rPr>
          <w:rFonts w:cs="Arial"/>
          <w:bCs/>
          <w:sz w:val="24"/>
          <w:szCs w:val="24"/>
        </w:rPr>
        <w:t xml:space="preserve">State sales and/or use tax </w:t>
      </w:r>
    </w:p>
    <w:p w14:paraId="2EF61802" w14:textId="77777777" w:rsidR="0064770D" w:rsidRPr="00FB1947" w:rsidRDefault="00CD1335" w:rsidP="00B8502C">
      <w:pPr>
        <w:numPr>
          <w:ilvl w:val="0"/>
          <w:numId w:val="5"/>
        </w:numPr>
        <w:tabs>
          <w:tab w:val="left" w:pos="900"/>
        </w:tabs>
        <w:spacing w:after="40"/>
        <w:ind w:left="1200" w:hanging="660"/>
        <w:rPr>
          <w:rFonts w:cs="Arial"/>
          <w:bCs/>
          <w:sz w:val="24"/>
          <w:szCs w:val="24"/>
        </w:rPr>
      </w:pPr>
      <w:r w:rsidRPr="00FB1947">
        <w:rPr>
          <w:rFonts w:cs="Arial"/>
          <w:bCs/>
          <w:sz w:val="24"/>
          <w:szCs w:val="24"/>
        </w:rPr>
        <w:t>Prompt payment discounts/cash discounts, if applicable</w:t>
      </w:r>
    </w:p>
    <w:p w14:paraId="3203C910" w14:textId="77777777" w:rsidR="00CD1335" w:rsidRPr="00FB1947" w:rsidRDefault="00CD1335" w:rsidP="00B8502C">
      <w:pPr>
        <w:numPr>
          <w:ilvl w:val="0"/>
          <w:numId w:val="5"/>
        </w:numPr>
        <w:tabs>
          <w:tab w:val="left" w:pos="900"/>
        </w:tabs>
        <w:spacing w:after="200"/>
        <w:ind w:left="1200" w:hanging="660"/>
        <w:rPr>
          <w:rFonts w:cs="Arial"/>
          <w:bCs/>
          <w:sz w:val="24"/>
          <w:szCs w:val="24"/>
        </w:rPr>
      </w:pPr>
      <w:r w:rsidRPr="00FB1947">
        <w:rPr>
          <w:rFonts w:cs="Arial"/>
          <w:bCs/>
          <w:sz w:val="24"/>
          <w:szCs w:val="24"/>
        </w:rPr>
        <w:t>Totals for each order</w:t>
      </w:r>
    </w:p>
    <w:p w14:paraId="56453777" w14:textId="77777777" w:rsidR="009A25E2" w:rsidRPr="00FB1947" w:rsidRDefault="009A25E2" w:rsidP="002A4A95">
      <w:pPr>
        <w:pStyle w:val="Heading1"/>
      </w:pPr>
      <w:bookmarkStart w:id="32" w:name="_Toc100815132"/>
      <w:r w:rsidRPr="00FB1947">
        <w:t>PAYMENT</w:t>
      </w:r>
      <w:bookmarkEnd w:id="32"/>
    </w:p>
    <w:p w14:paraId="386DA31A" w14:textId="1117A4A2" w:rsidR="00305232" w:rsidRPr="00FB1947" w:rsidRDefault="00305232" w:rsidP="00B8502C">
      <w:pPr>
        <w:pStyle w:val="Heading2"/>
        <w:numPr>
          <w:ilvl w:val="0"/>
          <w:numId w:val="40"/>
        </w:numPr>
        <w:jc w:val="left"/>
        <w:rPr>
          <w:sz w:val="24"/>
          <w:szCs w:val="24"/>
          <w:u w:val="none"/>
        </w:rPr>
      </w:pPr>
      <w:r w:rsidRPr="00FB1947">
        <w:rPr>
          <w:sz w:val="24"/>
          <w:szCs w:val="24"/>
        </w:rPr>
        <w:t>Terms</w:t>
      </w:r>
      <w:r w:rsidR="001D2896" w:rsidRPr="00FB1947">
        <w:rPr>
          <w:sz w:val="24"/>
          <w:szCs w:val="24"/>
          <w:u w:val="none"/>
        </w:rPr>
        <w:t xml:space="preserve">   </w:t>
      </w:r>
    </w:p>
    <w:p w14:paraId="6116F23D" w14:textId="36B5367D" w:rsidR="009A25E2" w:rsidRPr="00FB1947" w:rsidRDefault="00E3406E" w:rsidP="00F905D4">
      <w:pPr>
        <w:tabs>
          <w:tab w:val="left" w:pos="1260"/>
          <w:tab w:val="left" w:pos="5580"/>
        </w:tabs>
        <w:spacing w:after="240"/>
        <w:ind w:left="900"/>
        <w:rPr>
          <w:rFonts w:cs="Arial"/>
          <w:bCs/>
          <w:sz w:val="24"/>
          <w:szCs w:val="24"/>
        </w:rPr>
      </w:pPr>
      <w:r w:rsidRPr="00FB1947">
        <w:rPr>
          <w:rFonts w:cs="Arial"/>
          <w:bCs/>
          <w:sz w:val="24"/>
          <w:szCs w:val="24"/>
        </w:rPr>
        <w:t>Payment</w:t>
      </w:r>
      <w:r w:rsidRPr="00FB1947">
        <w:rPr>
          <w:rFonts w:cs="Arial"/>
          <w:sz w:val="24"/>
          <w:szCs w:val="24"/>
        </w:rPr>
        <w:t xml:space="preserve"> terms for this contract are net </w:t>
      </w:r>
      <w:r w:rsidR="002F64C7" w:rsidRPr="00FB1947">
        <w:rPr>
          <w:rFonts w:cs="Arial"/>
          <w:sz w:val="24"/>
          <w:szCs w:val="24"/>
        </w:rPr>
        <w:t>forty-five (</w:t>
      </w:r>
      <w:r w:rsidRPr="00FB1947">
        <w:rPr>
          <w:rFonts w:cs="Arial"/>
          <w:sz w:val="24"/>
          <w:szCs w:val="24"/>
        </w:rPr>
        <w:t>45</w:t>
      </w:r>
      <w:r w:rsidR="002F64C7" w:rsidRPr="00FB1947">
        <w:rPr>
          <w:rFonts w:cs="Arial"/>
          <w:sz w:val="24"/>
          <w:szCs w:val="24"/>
        </w:rPr>
        <w:t>)</w:t>
      </w:r>
      <w:r w:rsidRPr="00FB1947">
        <w:rPr>
          <w:rFonts w:cs="Arial"/>
          <w:sz w:val="24"/>
          <w:szCs w:val="24"/>
        </w:rPr>
        <w:t xml:space="preserve"> days.</w:t>
      </w:r>
      <w:r w:rsidR="00351946" w:rsidRPr="00FB1947">
        <w:rPr>
          <w:rFonts w:cs="Arial"/>
          <w:sz w:val="24"/>
          <w:szCs w:val="24"/>
        </w:rPr>
        <w:t xml:space="preserve">  </w:t>
      </w:r>
      <w:r w:rsidR="00DC3D1F">
        <w:rPr>
          <w:rFonts w:cs="Arial"/>
          <w:sz w:val="24"/>
          <w:szCs w:val="24"/>
        </w:rPr>
        <w:t>Cash Discount of $500 per unit for payment within twenty (20) days.</w:t>
      </w:r>
      <w:r w:rsidR="001728F1">
        <w:rPr>
          <w:rFonts w:cs="Arial"/>
          <w:sz w:val="24"/>
          <w:szCs w:val="24"/>
        </w:rPr>
        <w:t xml:space="preserve"> </w:t>
      </w:r>
      <w:r w:rsidR="00CE1796" w:rsidRPr="00FB1947">
        <w:rPr>
          <w:rFonts w:cs="Arial"/>
          <w:bCs/>
          <w:sz w:val="24"/>
          <w:szCs w:val="24"/>
        </w:rPr>
        <w:t>Payment will</w:t>
      </w:r>
      <w:r w:rsidR="004E2BBC" w:rsidRPr="00FB1947">
        <w:rPr>
          <w:rFonts w:cs="Arial"/>
          <w:bCs/>
          <w:sz w:val="24"/>
          <w:szCs w:val="24"/>
        </w:rPr>
        <w:t xml:space="preserve"> be made in accordance with the </w:t>
      </w:r>
      <w:r w:rsidR="00CE1796" w:rsidRPr="00FB1947">
        <w:rPr>
          <w:rFonts w:cs="Arial"/>
          <w:bCs/>
          <w:sz w:val="24"/>
          <w:szCs w:val="24"/>
        </w:rPr>
        <w:t>provisions of the California Prompt Payment Act, Government Code Section 927</w:t>
      </w:r>
      <w:r w:rsidR="0010370B" w:rsidRPr="00FB1947">
        <w:rPr>
          <w:rFonts w:cs="Arial"/>
          <w:bCs/>
          <w:sz w:val="24"/>
          <w:szCs w:val="24"/>
        </w:rPr>
        <w:t>,</w:t>
      </w:r>
      <w:r w:rsidR="00CE1796" w:rsidRPr="00FB1947">
        <w:rPr>
          <w:rFonts w:cs="Arial"/>
          <w:bCs/>
          <w:sz w:val="24"/>
          <w:szCs w:val="24"/>
        </w:rPr>
        <w:t xml:space="preserve"> et </w:t>
      </w:r>
      <w:r w:rsidR="009A25E2" w:rsidRPr="00FB1947">
        <w:rPr>
          <w:rFonts w:cs="Arial"/>
          <w:bCs/>
          <w:sz w:val="24"/>
          <w:szCs w:val="24"/>
        </w:rPr>
        <w:t xml:space="preserve">seq.  Unless expressly exempted by statute, the Act requires State departments to pay properly submitted, undisputed invoices not more than </w:t>
      </w:r>
      <w:r w:rsidR="002F64C7" w:rsidRPr="00FB1947">
        <w:rPr>
          <w:rFonts w:cs="Arial"/>
          <w:bCs/>
          <w:sz w:val="24"/>
          <w:szCs w:val="24"/>
        </w:rPr>
        <w:t>forty-five (</w:t>
      </w:r>
      <w:r w:rsidR="009A25E2" w:rsidRPr="00FB1947">
        <w:rPr>
          <w:rFonts w:cs="Arial"/>
          <w:bCs/>
          <w:sz w:val="24"/>
          <w:szCs w:val="24"/>
        </w:rPr>
        <w:t>45</w:t>
      </w:r>
      <w:r w:rsidR="002F64C7" w:rsidRPr="00FB1947">
        <w:rPr>
          <w:rFonts w:cs="Arial"/>
          <w:bCs/>
          <w:sz w:val="24"/>
          <w:szCs w:val="24"/>
        </w:rPr>
        <w:t>)</w:t>
      </w:r>
      <w:r w:rsidR="009A25E2" w:rsidRPr="00FB1947">
        <w:rPr>
          <w:rFonts w:cs="Arial"/>
          <w:bCs/>
          <w:sz w:val="24"/>
          <w:szCs w:val="24"/>
        </w:rPr>
        <w:t xml:space="preserve"> days after the date of</w:t>
      </w:r>
      <w:r w:rsidR="008A160A" w:rsidRPr="00FB1947">
        <w:rPr>
          <w:rFonts w:cs="Arial"/>
          <w:bCs/>
          <w:sz w:val="24"/>
          <w:szCs w:val="24"/>
        </w:rPr>
        <w:t xml:space="preserve"> </w:t>
      </w:r>
      <w:r w:rsidR="009A25E2" w:rsidRPr="00FB1947">
        <w:rPr>
          <w:rFonts w:cs="Arial"/>
          <w:bCs/>
          <w:sz w:val="24"/>
          <w:szCs w:val="24"/>
        </w:rPr>
        <w:t>acceptance of goods, performance of services, or receipt of an undisputed invoice, whichever is later.</w:t>
      </w:r>
    </w:p>
    <w:p w14:paraId="4857E72D" w14:textId="11338B77" w:rsidR="00305232" w:rsidRPr="00FB1947" w:rsidRDefault="00305232" w:rsidP="00B8502C">
      <w:pPr>
        <w:pStyle w:val="Heading2"/>
        <w:jc w:val="left"/>
        <w:rPr>
          <w:bCs/>
          <w:sz w:val="24"/>
          <w:szCs w:val="24"/>
          <w:u w:val="none"/>
        </w:rPr>
      </w:pPr>
      <w:r w:rsidRPr="00FB1947">
        <w:rPr>
          <w:bCs/>
          <w:sz w:val="24"/>
          <w:szCs w:val="24"/>
        </w:rPr>
        <w:t>C</w:t>
      </w:r>
      <w:r w:rsidR="006945D6" w:rsidRPr="00FB1947">
        <w:rPr>
          <w:bCs/>
          <w:sz w:val="24"/>
          <w:szCs w:val="24"/>
        </w:rPr>
        <w:t>AL-</w:t>
      </w:r>
      <w:r w:rsidRPr="00FB1947">
        <w:rPr>
          <w:bCs/>
          <w:sz w:val="24"/>
          <w:szCs w:val="24"/>
        </w:rPr>
        <w:t xml:space="preserve">Card </w:t>
      </w:r>
      <w:r w:rsidRPr="00FB1947">
        <w:rPr>
          <w:sz w:val="24"/>
          <w:szCs w:val="24"/>
        </w:rPr>
        <w:t>Use</w:t>
      </w:r>
      <w:r w:rsidR="001D2896" w:rsidRPr="00FB1947">
        <w:rPr>
          <w:sz w:val="24"/>
          <w:szCs w:val="24"/>
          <w:u w:val="none"/>
        </w:rPr>
        <w:t xml:space="preserve">  </w:t>
      </w:r>
    </w:p>
    <w:p w14:paraId="641B2813" w14:textId="77777777" w:rsidR="001D2896" w:rsidRPr="00FB1947" w:rsidRDefault="001D2896" w:rsidP="00F905D4">
      <w:pPr>
        <w:tabs>
          <w:tab w:val="left" w:pos="1260"/>
          <w:tab w:val="left" w:pos="5580"/>
        </w:tabs>
        <w:spacing w:after="240"/>
        <w:ind w:left="900"/>
        <w:rPr>
          <w:rFonts w:cs="Arial"/>
          <w:bCs/>
          <w:sz w:val="24"/>
          <w:szCs w:val="24"/>
        </w:rPr>
      </w:pPr>
      <w:r w:rsidRPr="00FB1947">
        <w:rPr>
          <w:rFonts w:cs="Arial"/>
          <w:bCs/>
          <w:sz w:val="24"/>
          <w:szCs w:val="24"/>
        </w:rPr>
        <w:t xml:space="preserve">Use of the CAL-Card for payment of invoices is not allowed under this statewide contract.  </w:t>
      </w:r>
    </w:p>
    <w:p w14:paraId="6D9D1A6A" w14:textId="77777777" w:rsidR="007775D1" w:rsidRPr="00FB1947" w:rsidRDefault="007775D1" w:rsidP="00B8502C">
      <w:pPr>
        <w:pStyle w:val="Heading2"/>
        <w:jc w:val="left"/>
        <w:rPr>
          <w:sz w:val="24"/>
          <w:szCs w:val="24"/>
        </w:rPr>
      </w:pPr>
      <w:r w:rsidRPr="00FB1947">
        <w:rPr>
          <w:sz w:val="24"/>
          <w:szCs w:val="24"/>
        </w:rPr>
        <w:t>State Financial Marketplace</w:t>
      </w:r>
    </w:p>
    <w:p w14:paraId="3F0B4234" w14:textId="1C1B94A0" w:rsidR="007775D1" w:rsidRPr="00FB1947" w:rsidRDefault="007775D1" w:rsidP="00F905D4">
      <w:pPr>
        <w:tabs>
          <w:tab w:val="left" w:pos="900"/>
        </w:tabs>
        <w:spacing w:after="200"/>
        <w:ind w:left="900"/>
        <w:rPr>
          <w:rFonts w:cs="Arial"/>
          <w:bCs/>
          <w:sz w:val="24"/>
          <w:szCs w:val="24"/>
        </w:rPr>
      </w:pPr>
      <w:r w:rsidRPr="00FB1947">
        <w:rPr>
          <w:rFonts w:cs="Arial"/>
          <w:bCs/>
          <w:sz w:val="24"/>
          <w:szCs w:val="24"/>
        </w:rPr>
        <w:t>State</w:t>
      </w:r>
      <w:r w:rsidR="001C13DC">
        <w:rPr>
          <w:rFonts w:cs="Arial"/>
          <w:bCs/>
          <w:sz w:val="24"/>
          <w:szCs w:val="24"/>
        </w:rPr>
        <w:t xml:space="preserve"> departments reserve</w:t>
      </w:r>
      <w:r w:rsidRPr="00FB1947">
        <w:rPr>
          <w:rFonts w:cs="Arial"/>
          <w:bCs/>
          <w:sz w:val="24"/>
          <w:szCs w:val="24"/>
        </w:rPr>
        <w:t xml:space="preserve"> the right to select the form of payment for all procurements, be it either an outright purchase with payment rendered directly by the State, or a financing/lease-purchase or operating lease via the State Financial Marketplace (GS $Mart and/or Lease $Mart). If payment is via the financial marketplace, the </w:t>
      </w:r>
      <w:r w:rsidR="000306AC" w:rsidRPr="00FB1947">
        <w:rPr>
          <w:rFonts w:cs="Arial"/>
          <w:bCs/>
          <w:sz w:val="24"/>
          <w:szCs w:val="24"/>
        </w:rPr>
        <w:t>Contractor</w:t>
      </w:r>
      <w:r w:rsidRPr="00FB1947">
        <w:rPr>
          <w:rFonts w:cs="Arial"/>
          <w:bCs/>
          <w:sz w:val="24"/>
          <w:szCs w:val="24"/>
        </w:rPr>
        <w:t xml:space="preserve"> will invoice the State </w:t>
      </w:r>
      <w:r w:rsidR="001C13DC">
        <w:rPr>
          <w:rFonts w:cs="Arial"/>
          <w:bCs/>
          <w:sz w:val="24"/>
          <w:szCs w:val="24"/>
        </w:rPr>
        <w:t xml:space="preserve">department </w:t>
      </w:r>
      <w:r w:rsidRPr="00FB1947">
        <w:rPr>
          <w:rFonts w:cs="Arial"/>
          <w:bCs/>
          <w:sz w:val="24"/>
          <w:szCs w:val="24"/>
        </w:rPr>
        <w:t xml:space="preserve">and the State </w:t>
      </w:r>
      <w:r w:rsidR="001C13DC">
        <w:rPr>
          <w:rFonts w:cs="Arial"/>
          <w:bCs/>
          <w:sz w:val="24"/>
          <w:szCs w:val="24"/>
        </w:rPr>
        <w:t xml:space="preserve">department </w:t>
      </w:r>
      <w:r w:rsidRPr="00FB1947">
        <w:rPr>
          <w:rFonts w:cs="Arial"/>
          <w:bCs/>
          <w:sz w:val="24"/>
          <w:szCs w:val="24"/>
        </w:rPr>
        <w:t xml:space="preserve">will approve the invoice and the selected Lender/Lessor for all product listed on the State's procurement document will pay the </w:t>
      </w:r>
      <w:r w:rsidR="000306AC" w:rsidRPr="00FB1947">
        <w:rPr>
          <w:rFonts w:cs="Arial"/>
          <w:bCs/>
          <w:sz w:val="24"/>
          <w:szCs w:val="24"/>
        </w:rPr>
        <w:t>Contractor</w:t>
      </w:r>
      <w:r w:rsidRPr="00FB1947">
        <w:rPr>
          <w:rFonts w:cs="Arial"/>
          <w:bCs/>
          <w:sz w:val="24"/>
          <w:szCs w:val="24"/>
        </w:rPr>
        <w:t xml:space="preserve"> on behalf of the State.</w:t>
      </w:r>
    </w:p>
    <w:p w14:paraId="2DF79BBC" w14:textId="77777777" w:rsidR="001B0A1E" w:rsidRPr="00FB1947" w:rsidRDefault="006945D6" w:rsidP="00B8502C">
      <w:pPr>
        <w:pStyle w:val="Heading2"/>
        <w:jc w:val="left"/>
        <w:rPr>
          <w:sz w:val="24"/>
          <w:szCs w:val="24"/>
        </w:rPr>
      </w:pPr>
      <w:r w:rsidRPr="00FB1947">
        <w:rPr>
          <w:sz w:val="24"/>
          <w:szCs w:val="24"/>
        </w:rPr>
        <w:t>Payee Data Record</w:t>
      </w:r>
    </w:p>
    <w:p w14:paraId="0F1E42C8" w14:textId="66B9F4F4" w:rsidR="00D87877" w:rsidRPr="00FB1947" w:rsidRDefault="001B0114" w:rsidP="00F905D4">
      <w:pPr>
        <w:tabs>
          <w:tab w:val="left" w:pos="900"/>
          <w:tab w:val="left" w:pos="5580"/>
        </w:tabs>
        <w:spacing w:after="240"/>
        <w:ind w:left="900"/>
        <w:rPr>
          <w:rFonts w:cs="Arial"/>
          <w:bCs/>
          <w:sz w:val="24"/>
          <w:szCs w:val="24"/>
        </w:rPr>
      </w:pPr>
      <w:r w:rsidRPr="00FB1947">
        <w:rPr>
          <w:rFonts w:cs="Arial"/>
          <w:bCs/>
          <w:sz w:val="24"/>
          <w:szCs w:val="24"/>
        </w:rPr>
        <w:t>Each S</w:t>
      </w:r>
      <w:r w:rsidR="001B0A1E" w:rsidRPr="00FB1947">
        <w:rPr>
          <w:rFonts w:cs="Arial"/>
          <w:bCs/>
          <w:sz w:val="24"/>
          <w:szCs w:val="24"/>
        </w:rPr>
        <w:t xml:space="preserve">tate </w:t>
      </w:r>
      <w:r w:rsidR="001C13DC">
        <w:rPr>
          <w:rFonts w:cs="Arial"/>
          <w:bCs/>
          <w:sz w:val="24"/>
          <w:szCs w:val="24"/>
        </w:rPr>
        <w:t xml:space="preserve">department’s </w:t>
      </w:r>
      <w:r w:rsidR="001B0A1E" w:rsidRPr="00FB1947">
        <w:rPr>
          <w:rFonts w:cs="Arial"/>
          <w:bCs/>
          <w:sz w:val="24"/>
          <w:szCs w:val="24"/>
        </w:rPr>
        <w:t xml:space="preserve">accounting office must have a copy of the </w:t>
      </w:r>
      <w:r w:rsidR="001C13DC">
        <w:rPr>
          <w:rFonts w:cs="Arial"/>
          <w:bCs/>
          <w:sz w:val="24"/>
          <w:szCs w:val="24"/>
        </w:rPr>
        <w:t xml:space="preserve">Contractor’s </w:t>
      </w:r>
      <w:r w:rsidR="001B0A1E" w:rsidRPr="00FB1947">
        <w:rPr>
          <w:rFonts w:cs="Arial"/>
          <w:bCs/>
          <w:sz w:val="24"/>
          <w:szCs w:val="24"/>
        </w:rPr>
        <w:t>Payee Data Record (Std. 204) in orde</w:t>
      </w:r>
      <w:r w:rsidR="00FD7237" w:rsidRPr="00FB1947">
        <w:rPr>
          <w:rFonts w:cs="Arial"/>
          <w:bCs/>
          <w:sz w:val="24"/>
          <w:szCs w:val="24"/>
        </w:rPr>
        <w:t>r to process payments</w:t>
      </w:r>
      <w:r w:rsidR="001B0A1E" w:rsidRPr="00FB1947">
        <w:rPr>
          <w:rFonts w:cs="Arial"/>
          <w:bCs/>
          <w:sz w:val="24"/>
          <w:szCs w:val="24"/>
        </w:rPr>
        <w:t xml:space="preserve">.  </w:t>
      </w:r>
      <w:r w:rsidR="00DC19F7" w:rsidRPr="00FB1947">
        <w:rPr>
          <w:rFonts w:cs="Arial"/>
          <w:bCs/>
          <w:sz w:val="24"/>
          <w:szCs w:val="24"/>
        </w:rPr>
        <w:t xml:space="preserve">State departments </w:t>
      </w:r>
      <w:r w:rsidR="001B0A1E" w:rsidRPr="00FB1947">
        <w:rPr>
          <w:rFonts w:cs="Arial"/>
          <w:bCs/>
          <w:sz w:val="24"/>
          <w:szCs w:val="24"/>
        </w:rPr>
        <w:t>should forward a copy of the Std. 204 to their accounting office</w:t>
      </w:r>
      <w:r w:rsidR="001B0A1E" w:rsidRPr="00467E0F">
        <w:rPr>
          <w:rFonts w:cs="Arial"/>
          <w:bCs/>
          <w:sz w:val="24"/>
          <w:szCs w:val="24"/>
        </w:rPr>
        <w:t>s</w:t>
      </w:r>
      <w:r w:rsidR="001B0A1E" w:rsidRPr="00FB1947">
        <w:rPr>
          <w:rFonts w:cs="Arial"/>
          <w:bCs/>
          <w:sz w:val="24"/>
          <w:szCs w:val="24"/>
        </w:rPr>
        <w:t>.  Without the Std. 204, payment may be unnecessarily delayed.</w:t>
      </w:r>
      <w:r w:rsidR="00A504F7" w:rsidRPr="00FB1947">
        <w:rPr>
          <w:rFonts w:cs="Arial"/>
          <w:bCs/>
          <w:sz w:val="24"/>
          <w:szCs w:val="24"/>
        </w:rPr>
        <w:t xml:space="preserve">  </w:t>
      </w:r>
      <w:r w:rsidR="00476378" w:rsidRPr="00266802">
        <w:rPr>
          <w:rFonts w:cs="Arial"/>
          <w:b/>
          <w:sz w:val="24"/>
          <w:szCs w:val="24"/>
        </w:rPr>
        <w:t xml:space="preserve">State </w:t>
      </w:r>
      <w:r w:rsidR="00DC19F7" w:rsidRPr="00266802">
        <w:rPr>
          <w:rFonts w:cs="Arial"/>
          <w:b/>
          <w:sz w:val="24"/>
          <w:szCs w:val="24"/>
        </w:rPr>
        <w:t>departments</w:t>
      </w:r>
      <w:r w:rsidR="00C65F63" w:rsidRPr="00266802">
        <w:rPr>
          <w:rFonts w:cs="Arial"/>
          <w:b/>
          <w:sz w:val="24"/>
          <w:szCs w:val="24"/>
        </w:rPr>
        <w:t xml:space="preserve"> should contact the C</w:t>
      </w:r>
      <w:r w:rsidR="0064770D" w:rsidRPr="00266802">
        <w:rPr>
          <w:rFonts w:cs="Arial"/>
          <w:b/>
          <w:sz w:val="24"/>
          <w:szCs w:val="24"/>
        </w:rPr>
        <w:t>ontractor</w:t>
      </w:r>
      <w:r w:rsidR="003A2303" w:rsidRPr="00266802">
        <w:rPr>
          <w:rFonts w:cs="Arial"/>
          <w:b/>
          <w:sz w:val="24"/>
          <w:szCs w:val="24"/>
        </w:rPr>
        <w:t xml:space="preserve"> </w:t>
      </w:r>
      <w:r w:rsidR="0064770D" w:rsidRPr="00266802">
        <w:rPr>
          <w:rFonts w:cs="Arial"/>
          <w:b/>
          <w:sz w:val="24"/>
          <w:szCs w:val="24"/>
        </w:rPr>
        <w:t>for copies of the Payee Data Record.</w:t>
      </w:r>
    </w:p>
    <w:p w14:paraId="19E2727B" w14:textId="77777777" w:rsidR="00463C5F" w:rsidRPr="00FB1947" w:rsidRDefault="00463C5F" w:rsidP="002A4A95">
      <w:pPr>
        <w:pStyle w:val="Heading1"/>
      </w:pPr>
      <w:bookmarkStart w:id="33" w:name="_Toc100815133"/>
      <w:r w:rsidRPr="00FB1947">
        <w:t>CALIFORNIA SELLER’S PERMIT</w:t>
      </w:r>
      <w:bookmarkEnd w:id="33"/>
    </w:p>
    <w:p w14:paraId="1F4EA291" w14:textId="3BE1D564" w:rsidR="00463C5F" w:rsidRPr="00FB1947" w:rsidRDefault="00CD1335" w:rsidP="00B8502C">
      <w:pPr>
        <w:tabs>
          <w:tab w:val="left" w:pos="1260"/>
        </w:tabs>
        <w:spacing w:after="200"/>
        <w:ind w:left="570"/>
        <w:rPr>
          <w:rFonts w:cs="Arial"/>
          <w:bCs/>
          <w:sz w:val="24"/>
          <w:szCs w:val="24"/>
        </w:rPr>
      </w:pPr>
      <w:r w:rsidRPr="00FB1947">
        <w:rPr>
          <w:rFonts w:cs="Arial"/>
          <w:bCs/>
          <w:sz w:val="24"/>
          <w:szCs w:val="24"/>
        </w:rPr>
        <w:t xml:space="preserve">The </w:t>
      </w:r>
      <w:r w:rsidR="00CE1796" w:rsidRPr="00FB1947">
        <w:rPr>
          <w:rFonts w:cs="Arial"/>
          <w:bCs/>
          <w:sz w:val="24"/>
          <w:szCs w:val="24"/>
        </w:rPr>
        <w:t>California</w:t>
      </w:r>
      <w:r w:rsidR="00433C03" w:rsidRPr="00FB1947">
        <w:rPr>
          <w:rFonts w:cs="Arial"/>
          <w:bCs/>
          <w:sz w:val="24"/>
          <w:szCs w:val="24"/>
        </w:rPr>
        <w:t xml:space="preserve"> seller permit number for the C</w:t>
      </w:r>
      <w:r w:rsidRPr="00FB1947">
        <w:rPr>
          <w:rFonts w:cs="Arial"/>
          <w:bCs/>
          <w:sz w:val="24"/>
          <w:szCs w:val="24"/>
        </w:rPr>
        <w:t xml:space="preserve">ontractor is listed below.  </w:t>
      </w:r>
      <w:r w:rsidR="001C13DC">
        <w:rPr>
          <w:rFonts w:cs="Arial"/>
          <w:bCs/>
          <w:sz w:val="24"/>
          <w:szCs w:val="24"/>
        </w:rPr>
        <w:t>Ordering Agencies</w:t>
      </w:r>
      <w:r w:rsidR="00463C5F" w:rsidRPr="00FB1947">
        <w:rPr>
          <w:rFonts w:cs="Arial"/>
          <w:bCs/>
          <w:sz w:val="24"/>
          <w:szCs w:val="24"/>
        </w:rPr>
        <w:t xml:space="preserve"> can verify that permit</w:t>
      </w:r>
      <w:r w:rsidR="00765409" w:rsidRPr="00FB1947">
        <w:rPr>
          <w:rFonts w:cs="Arial"/>
          <w:bCs/>
          <w:sz w:val="24"/>
          <w:szCs w:val="24"/>
        </w:rPr>
        <w:t>s</w:t>
      </w:r>
      <w:r w:rsidR="008A160A" w:rsidRPr="00FB1947">
        <w:rPr>
          <w:rFonts w:cs="Arial"/>
          <w:bCs/>
          <w:sz w:val="24"/>
          <w:szCs w:val="24"/>
        </w:rPr>
        <w:t xml:space="preserve"> </w:t>
      </w:r>
      <w:r w:rsidR="00765409" w:rsidRPr="00FB1947">
        <w:rPr>
          <w:rFonts w:cs="Arial"/>
          <w:bCs/>
          <w:sz w:val="24"/>
          <w:szCs w:val="24"/>
        </w:rPr>
        <w:t xml:space="preserve">are </w:t>
      </w:r>
      <w:r w:rsidR="00463C5F" w:rsidRPr="00FB1947">
        <w:rPr>
          <w:rFonts w:cs="Arial"/>
          <w:bCs/>
          <w:sz w:val="24"/>
          <w:szCs w:val="24"/>
        </w:rPr>
        <w:t xml:space="preserve">currently valid at the following website: </w:t>
      </w:r>
      <w:hyperlink r:id="rId23" w:history="1">
        <w:r w:rsidR="00132969" w:rsidRPr="00FB1947">
          <w:rPr>
            <w:rStyle w:val="Hyperlink"/>
            <w:rFonts w:cs="Arial"/>
            <w:bCs/>
            <w:sz w:val="24"/>
            <w:szCs w:val="24"/>
          </w:rPr>
          <w:t>www.cdtfa.ca.gov</w:t>
        </w:r>
      </w:hyperlink>
      <w:r w:rsidR="00463C5F" w:rsidRPr="00FB1947">
        <w:rPr>
          <w:rFonts w:cs="Arial"/>
          <w:bCs/>
          <w:sz w:val="24"/>
          <w:szCs w:val="24"/>
        </w:rPr>
        <w:t>.</w:t>
      </w:r>
      <w:r w:rsidR="00444CC7" w:rsidRPr="00FB1947">
        <w:rPr>
          <w:rFonts w:cs="Arial"/>
          <w:bCs/>
          <w:sz w:val="24"/>
          <w:szCs w:val="24"/>
        </w:rPr>
        <w:t xml:space="preserve">  State departments must adhere to the file documentation identified in the State Contract</w:t>
      </w:r>
      <w:r w:rsidR="006945D6" w:rsidRPr="00FB1947">
        <w:rPr>
          <w:rFonts w:cs="Arial"/>
          <w:bCs/>
          <w:sz w:val="24"/>
          <w:szCs w:val="24"/>
        </w:rPr>
        <w:t>ing</w:t>
      </w:r>
      <w:r w:rsidR="00444CC7" w:rsidRPr="00FB1947">
        <w:rPr>
          <w:rFonts w:cs="Arial"/>
          <w:bCs/>
          <w:sz w:val="24"/>
          <w:szCs w:val="24"/>
        </w:rPr>
        <w:t xml:space="preserve"> Manual </w:t>
      </w:r>
      <w:r w:rsidR="00444CC7" w:rsidRPr="001F1D4E">
        <w:rPr>
          <w:rFonts w:cs="Arial"/>
          <w:bCs/>
          <w:sz w:val="24"/>
          <w:szCs w:val="24"/>
        </w:rPr>
        <w:t>Volume 2</w:t>
      </w:r>
      <w:r w:rsidR="00444CC7" w:rsidRPr="00FB1947">
        <w:rPr>
          <w:rFonts w:cs="Arial"/>
          <w:bCs/>
          <w:sz w:val="24"/>
          <w:szCs w:val="24"/>
        </w:rPr>
        <w:t>.</w:t>
      </w:r>
      <w:r w:rsidR="00463C5F" w:rsidRPr="00FB1947">
        <w:rPr>
          <w:rFonts w:cs="Arial"/>
          <w:bCs/>
          <w:sz w:val="24"/>
          <w:szCs w:val="24"/>
        </w:rPr>
        <w:t xml:space="preserve"> </w:t>
      </w:r>
    </w:p>
    <w:tbl>
      <w:tblPr>
        <w:tblW w:w="4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Contractor California Seller Permit"/>
        <w:tblDescription w:val="This table contains the contractor's name and California seller permit number."/>
      </w:tblPr>
      <w:tblGrid>
        <w:gridCol w:w="2970"/>
        <w:gridCol w:w="1980"/>
      </w:tblGrid>
      <w:tr w:rsidR="00F01C75" w:rsidRPr="00FB1947" w14:paraId="1C22AD08" w14:textId="77777777" w:rsidTr="00B8502C">
        <w:trPr>
          <w:trHeight w:val="318"/>
          <w:tblHeader/>
          <w:jc w:val="center"/>
        </w:trPr>
        <w:tc>
          <w:tcPr>
            <w:tcW w:w="2970" w:type="dxa"/>
            <w:shd w:val="clear" w:color="auto" w:fill="CCCCCC"/>
            <w:vAlign w:val="center"/>
          </w:tcPr>
          <w:p w14:paraId="26BF4BE6" w14:textId="77777777" w:rsidR="00F01C75" w:rsidRPr="00FB1947" w:rsidRDefault="00F01C75" w:rsidP="00B8502C">
            <w:pPr>
              <w:tabs>
                <w:tab w:val="left" w:pos="1260"/>
              </w:tabs>
              <w:rPr>
                <w:rFonts w:cs="Arial"/>
                <w:b/>
                <w:bCs/>
                <w:sz w:val="24"/>
                <w:szCs w:val="24"/>
              </w:rPr>
            </w:pPr>
            <w:r w:rsidRPr="00FB1947">
              <w:rPr>
                <w:rFonts w:cs="Arial"/>
                <w:b/>
                <w:bCs/>
                <w:sz w:val="24"/>
                <w:szCs w:val="24"/>
              </w:rPr>
              <w:t>Contractor Name</w:t>
            </w:r>
          </w:p>
        </w:tc>
        <w:tc>
          <w:tcPr>
            <w:tcW w:w="1980" w:type="dxa"/>
            <w:shd w:val="clear" w:color="auto" w:fill="CCCCCC"/>
            <w:vAlign w:val="center"/>
          </w:tcPr>
          <w:p w14:paraId="13CF8B60" w14:textId="77777777" w:rsidR="00F01C75" w:rsidRPr="00FB1947" w:rsidRDefault="00F01C75" w:rsidP="00B8502C">
            <w:pPr>
              <w:tabs>
                <w:tab w:val="left" w:pos="1260"/>
              </w:tabs>
              <w:rPr>
                <w:rFonts w:cs="Arial"/>
                <w:b/>
                <w:bCs/>
                <w:sz w:val="24"/>
                <w:szCs w:val="24"/>
              </w:rPr>
            </w:pPr>
            <w:r w:rsidRPr="00FB1947">
              <w:rPr>
                <w:rFonts w:cs="Arial"/>
                <w:b/>
                <w:bCs/>
                <w:sz w:val="24"/>
                <w:szCs w:val="24"/>
              </w:rPr>
              <w:t>Seller Permit #</w:t>
            </w:r>
          </w:p>
        </w:tc>
      </w:tr>
      <w:tr w:rsidR="00F01C75" w:rsidRPr="00FB1947" w14:paraId="4AE97682" w14:textId="77777777" w:rsidTr="00B8502C">
        <w:trPr>
          <w:trHeight w:val="318"/>
          <w:tblHeader/>
          <w:jc w:val="center"/>
        </w:trPr>
        <w:tc>
          <w:tcPr>
            <w:tcW w:w="2970" w:type="dxa"/>
            <w:shd w:val="clear" w:color="auto" w:fill="auto"/>
            <w:vAlign w:val="center"/>
          </w:tcPr>
          <w:p w14:paraId="7954C67F" w14:textId="20B83978" w:rsidR="00F01C75" w:rsidRPr="001728F1" w:rsidRDefault="0021224D" w:rsidP="00B8502C">
            <w:pPr>
              <w:tabs>
                <w:tab w:val="left" w:pos="1260"/>
              </w:tabs>
              <w:rPr>
                <w:rFonts w:cs="Arial"/>
                <w:bCs/>
                <w:sz w:val="24"/>
                <w:szCs w:val="24"/>
              </w:rPr>
            </w:pPr>
            <w:r w:rsidRPr="001728F1">
              <w:rPr>
                <w:rFonts w:cs="Arial"/>
                <w:bCs/>
                <w:sz w:val="24"/>
                <w:szCs w:val="24"/>
              </w:rPr>
              <w:t>Folsom Lake Ford</w:t>
            </w:r>
          </w:p>
        </w:tc>
        <w:tc>
          <w:tcPr>
            <w:tcW w:w="1980" w:type="dxa"/>
            <w:shd w:val="clear" w:color="auto" w:fill="auto"/>
            <w:vAlign w:val="center"/>
          </w:tcPr>
          <w:p w14:paraId="444FF7FD" w14:textId="6849AC56" w:rsidR="00F01C75" w:rsidRPr="001728F1" w:rsidRDefault="001728F1" w:rsidP="00B8502C">
            <w:pPr>
              <w:tabs>
                <w:tab w:val="left" w:pos="1260"/>
              </w:tabs>
              <w:rPr>
                <w:rFonts w:cs="Arial"/>
                <w:bCs/>
                <w:sz w:val="24"/>
                <w:szCs w:val="24"/>
              </w:rPr>
            </w:pPr>
            <w:r w:rsidRPr="001728F1">
              <w:rPr>
                <w:rFonts w:cs="Arial"/>
                <w:bCs/>
                <w:sz w:val="24"/>
                <w:szCs w:val="24"/>
              </w:rPr>
              <w:t>2</w:t>
            </w:r>
            <w:r w:rsidR="003F33A7">
              <w:rPr>
                <w:rFonts w:cs="Arial"/>
                <w:bCs/>
                <w:sz w:val="24"/>
                <w:szCs w:val="24"/>
              </w:rPr>
              <w:t>6</w:t>
            </w:r>
            <w:r w:rsidRPr="001728F1">
              <w:rPr>
                <w:rFonts w:cs="Arial"/>
                <w:bCs/>
                <w:sz w:val="24"/>
                <w:szCs w:val="24"/>
              </w:rPr>
              <w:t>-797640</w:t>
            </w:r>
          </w:p>
        </w:tc>
      </w:tr>
    </w:tbl>
    <w:p w14:paraId="79742BA5" w14:textId="77777777" w:rsidR="0081262B" w:rsidRPr="00FB1947" w:rsidRDefault="0081262B" w:rsidP="00B8502C">
      <w:pPr>
        <w:ind w:left="90"/>
        <w:rPr>
          <w:sz w:val="24"/>
          <w:szCs w:val="24"/>
        </w:rPr>
      </w:pPr>
    </w:p>
    <w:p w14:paraId="6973D6CE" w14:textId="77777777" w:rsidR="00D57979" w:rsidRPr="00FB1947" w:rsidRDefault="008960B8" w:rsidP="002A4A95">
      <w:pPr>
        <w:pStyle w:val="Heading1"/>
      </w:pPr>
      <w:bookmarkStart w:id="34" w:name="_Toc100815134"/>
      <w:r w:rsidRPr="00FB1947">
        <w:t>WARRANTY</w:t>
      </w:r>
      <w:bookmarkEnd w:id="34"/>
    </w:p>
    <w:p w14:paraId="03BA5267" w14:textId="77777777" w:rsidR="001D555D" w:rsidRPr="001D555D" w:rsidRDefault="001D555D" w:rsidP="001D555D">
      <w:pPr>
        <w:ind w:left="534"/>
        <w:rPr>
          <w:sz w:val="24"/>
          <w:szCs w:val="24"/>
        </w:rPr>
      </w:pPr>
      <w:r w:rsidRPr="001D555D">
        <w:rPr>
          <w:sz w:val="24"/>
          <w:szCs w:val="24"/>
        </w:rPr>
        <w:t>The manufacturer’s regular new vehicle warranty shall apply to all vehicles procured against the resulting contract.</w:t>
      </w:r>
    </w:p>
    <w:p w14:paraId="1DF7F404" w14:textId="77777777" w:rsidR="001D555D" w:rsidRPr="001D555D" w:rsidRDefault="001D555D" w:rsidP="001D555D">
      <w:pPr>
        <w:ind w:left="534"/>
        <w:rPr>
          <w:sz w:val="24"/>
          <w:szCs w:val="24"/>
        </w:rPr>
      </w:pPr>
    </w:p>
    <w:p w14:paraId="4C58F294" w14:textId="77777777" w:rsidR="001D555D" w:rsidRPr="001D555D" w:rsidRDefault="001D555D" w:rsidP="001D555D">
      <w:pPr>
        <w:ind w:left="534"/>
        <w:rPr>
          <w:sz w:val="24"/>
          <w:szCs w:val="24"/>
        </w:rPr>
      </w:pPr>
      <w:r w:rsidRPr="001D555D">
        <w:rPr>
          <w:sz w:val="24"/>
          <w:szCs w:val="24"/>
        </w:rPr>
        <w:t>The warranty shall be factory authorized and shall cover not less than 3 years/36,000-mile bumper to bumper, no charge parts and labor. All emission-related components shall be warranted in compliance with the California Air Recourses Board (CARB) and Federal requirements. Bids offering independent insurance or a statement indicating self-insurance will be deemed non-responsive and will be rejected.</w:t>
      </w:r>
    </w:p>
    <w:p w14:paraId="0B5EE94B" w14:textId="77777777" w:rsidR="001D555D" w:rsidRPr="001D555D" w:rsidRDefault="001D555D" w:rsidP="001D555D">
      <w:pPr>
        <w:ind w:left="534"/>
        <w:rPr>
          <w:sz w:val="24"/>
          <w:szCs w:val="24"/>
        </w:rPr>
      </w:pPr>
    </w:p>
    <w:p w14:paraId="53288756" w14:textId="77777777" w:rsidR="001D555D" w:rsidRPr="001D555D" w:rsidRDefault="001D555D" w:rsidP="001D555D">
      <w:pPr>
        <w:ind w:left="534"/>
        <w:rPr>
          <w:sz w:val="24"/>
          <w:szCs w:val="24"/>
        </w:rPr>
      </w:pPr>
      <w:r w:rsidRPr="001D555D">
        <w:rPr>
          <w:sz w:val="24"/>
          <w:szCs w:val="24"/>
        </w:rPr>
        <w:t>This warranty shall be honored by all franchised dealers of the vehicle within the State of California. The State’s established preventative maintenance procedures and practices shall be acceptable to the manufacturer/dealers in lieu of the manufacturer’s prescribed procedures, which may form a part of the warranty. All warranty certificates and/or cards shall be supplied with each vehicle delivered.</w:t>
      </w:r>
    </w:p>
    <w:p w14:paraId="54DCC4B5" w14:textId="77777777" w:rsidR="001D555D" w:rsidRPr="001D555D" w:rsidRDefault="001D555D" w:rsidP="001D555D">
      <w:pPr>
        <w:ind w:left="534"/>
        <w:rPr>
          <w:sz w:val="24"/>
          <w:szCs w:val="24"/>
        </w:rPr>
      </w:pPr>
    </w:p>
    <w:p w14:paraId="3473451F" w14:textId="77777777" w:rsidR="001D555D" w:rsidRPr="001D555D" w:rsidRDefault="001D555D" w:rsidP="001D555D">
      <w:pPr>
        <w:ind w:left="534"/>
        <w:rPr>
          <w:sz w:val="24"/>
          <w:szCs w:val="24"/>
        </w:rPr>
      </w:pPr>
      <w:r w:rsidRPr="001D555D">
        <w:rPr>
          <w:sz w:val="24"/>
          <w:szCs w:val="24"/>
        </w:rPr>
        <w:t>If an additional extended warranty is purchased, a warranty certificate, warranty card, or a statement indicating the extended warranty has been recorded with the manufacturer shall be furnished with each vehicle delivered.</w:t>
      </w:r>
    </w:p>
    <w:p w14:paraId="452F8948" w14:textId="77777777" w:rsidR="001D555D" w:rsidRPr="001D555D" w:rsidRDefault="001D555D" w:rsidP="001D555D">
      <w:pPr>
        <w:ind w:left="534"/>
        <w:rPr>
          <w:sz w:val="24"/>
          <w:szCs w:val="24"/>
        </w:rPr>
      </w:pPr>
    </w:p>
    <w:p w14:paraId="4BB272E3" w14:textId="77777777" w:rsidR="001D555D" w:rsidRPr="001D555D" w:rsidRDefault="001D555D" w:rsidP="001D555D">
      <w:pPr>
        <w:ind w:left="534"/>
        <w:rPr>
          <w:sz w:val="24"/>
          <w:szCs w:val="24"/>
        </w:rPr>
      </w:pPr>
      <w:r w:rsidRPr="001D555D">
        <w:rPr>
          <w:sz w:val="24"/>
          <w:szCs w:val="24"/>
        </w:rPr>
        <w:t>Normal wear items such as tires, belts, hoses, headlamps, light bulbs, brake linings, brake discs/drums, etc. are excluded from warranty coverage. All other items not subject to normal wear or gross operator neglect and abuse, such as window, seat or wiper motors, chassis electrical switches (door, trunk lid), paint, hinges, locks, etc., shall be covered.</w:t>
      </w:r>
    </w:p>
    <w:p w14:paraId="17EE3F3E" w14:textId="77777777" w:rsidR="001D555D" w:rsidRPr="001D555D" w:rsidRDefault="001D555D" w:rsidP="001D555D">
      <w:pPr>
        <w:ind w:left="534"/>
        <w:rPr>
          <w:sz w:val="24"/>
          <w:szCs w:val="24"/>
        </w:rPr>
      </w:pPr>
    </w:p>
    <w:p w14:paraId="29FCD9A8" w14:textId="77777777" w:rsidR="001D555D" w:rsidRPr="001D555D" w:rsidRDefault="001D555D" w:rsidP="001D555D">
      <w:pPr>
        <w:ind w:left="534"/>
        <w:rPr>
          <w:sz w:val="24"/>
          <w:szCs w:val="24"/>
        </w:rPr>
      </w:pPr>
      <w:r w:rsidRPr="001D555D">
        <w:rPr>
          <w:sz w:val="24"/>
          <w:szCs w:val="24"/>
        </w:rPr>
        <w:t>The State reserves the right to use re-refined lubrication oils, where available, in lieu of the virgin equivalent oils. The re-refined oils used by the State will meet all API and SAE standards and specifications as set forth by the vehicle manufacturer. The use of said oils shall in no way void or degrade the original manufacturer’s minimum 3-year/36,000-mile warranty.</w:t>
      </w:r>
    </w:p>
    <w:p w14:paraId="6436DB58" w14:textId="77777777" w:rsidR="001D555D" w:rsidRPr="001D555D" w:rsidRDefault="001D555D" w:rsidP="001D555D">
      <w:pPr>
        <w:ind w:left="534"/>
        <w:rPr>
          <w:sz w:val="24"/>
          <w:szCs w:val="24"/>
        </w:rPr>
      </w:pPr>
    </w:p>
    <w:p w14:paraId="2789AC97" w14:textId="77777777" w:rsidR="001D555D" w:rsidRPr="001D555D" w:rsidRDefault="001D555D" w:rsidP="001D555D">
      <w:pPr>
        <w:ind w:left="534"/>
        <w:rPr>
          <w:sz w:val="24"/>
          <w:szCs w:val="24"/>
        </w:rPr>
      </w:pPr>
      <w:r w:rsidRPr="001D555D">
        <w:rPr>
          <w:sz w:val="24"/>
          <w:szCs w:val="24"/>
        </w:rPr>
        <w:t>The State reserves the right to use recycled content antifreeze/coolant, where available, in lieu of virgin equivalent antifreeze/coolant, in servicing its vehicles. The recycled antifreeze/coolant used by the State will meet all ASTM standards and specifications as set forth by the vehicle manufacturer. The use of said recycled antifreeze/coolant shall in no way void or degrade the original manufacturer’s minimum 3-year/ 36,000-mile warranty.</w:t>
      </w:r>
    </w:p>
    <w:p w14:paraId="67AEECBA" w14:textId="77777777" w:rsidR="001D555D" w:rsidRPr="001D555D" w:rsidRDefault="001D555D" w:rsidP="001D555D">
      <w:pPr>
        <w:ind w:left="534"/>
        <w:rPr>
          <w:sz w:val="24"/>
          <w:szCs w:val="24"/>
        </w:rPr>
      </w:pPr>
    </w:p>
    <w:p w14:paraId="3CBC8D89" w14:textId="77777777" w:rsidR="001D555D" w:rsidRPr="001D555D" w:rsidRDefault="001D555D" w:rsidP="001D555D">
      <w:pPr>
        <w:ind w:left="534"/>
        <w:rPr>
          <w:sz w:val="24"/>
          <w:szCs w:val="24"/>
        </w:rPr>
      </w:pPr>
      <w:r w:rsidRPr="001D555D">
        <w:rPr>
          <w:sz w:val="24"/>
          <w:szCs w:val="24"/>
        </w:rPr>
        <w:t>“Manufacturer’s Warranty Policy and Procedures Manual” shall be made available upon customer request. The solicitation shall also require each awarded Bidder to designate by name, a responsible contact and alternate assigned for the duration of the contract, who will resolve State warranty-related claims on a priority basis.</w:t>
      </w:r>
    </w:p>
    <w:p w14:paraId="288EA52D" w14:textId="77777777" w:rsidR="001D555D" w:rsidRPr="001D555D" w:rsidRDefault="001D555D" w:rsidP="001D555D">
      <w:pPr>
        <w:ind w:left="534"/>
        <w:rPr>
          <w:sz w:val="24"/>
          <w:szCs w:val="24"/>
        </w:rPr>
      </w:pPr>
    </w:p>
    <w:p w14:paraId="702B30AA" w14:textId="77777777" w:rsidR="00505FE2" w:rsidRPr="001D555D" w:rsidRDefault="001D555D" w:rsidP="001D555D">
      <w:pPr>
        <w:tabs>
          <w:tab w:val="left" w:pos="1260"/>
        </w:tabs>
        <w:spacing w:afterLines="100" w:after="240"/>
        <w:ind w:left="540"/>
        <w:rPr>
          <w:rFonts w:cs="Arial"/>
          <w:bCs/>
          <w:sz w:val="24"/>
          <w:szCs w:val="24"/>
        </w:rPr>
      </w:pPr>
      <w:r w:rsidRPr="001D555D">
        <w:rPr>
          <w:b/>
          <w:bCs/>
          <w:sz w:val="24"/>
          <w:szCs w:val="24"/>
        </w:rPr>
        <w:t>Note:</w:t>
      </w:r>
      <w:r w:rsidRPr="001D555D">
        <w:rPr>
          <w:sz w:val="24"/>
          <w:szCs w:val="24"/>
        </w:rPr>
        <w:t xml:space="preserve">  Vehicles not placed in service immediately upon receipt shall be warranted from the date the unit is placed in service. The receiving agency shall notify the dealer in writing of the actual “in-service” date.</w:t>
      </w:r>
    </w:p>
    <w:p w14:paraId="2AA04027" w14:textId="5550F3BB" w:rsidR="001F1D4E" w:rsidRDefault="001F1D4E" w:rsidP="002A4A95">
      <w:pPr>
        <w:pStyle w:val="Heading1"/>
      </w:pPr>
      <w:bookmarkStart w:id="35" w:name="_Toc100815135"/>
      <w:r>
        <w:t>WARRANTY REPAIR PARTS</w:t>
      </w:r>
      <w:bookmarkEnd w:id="35"/>
    </w:p>
    <w:p w14:paraId="1DA341F9" w14:textId="1E844AC6" w:rsidR="001F1D4E" w:rsidRPr="001F1D4E" w:rsidRDefault="001F1D4E" w:rsidP="001F1D4E">
      <w:pPr>
        <w:ind w:left="540"/>
        <w:rPr>
          <w:sz w:val="24"/>
          <w:szCs w:val="24"/>
        </w:rPr>
      </w:pPr>
      <w:r w:rsidRPr="001F1D4E">
        <w:rPr>
          <w:bCs/>
          <w:sz w:val="24"/>
          <w:szCs w:val="24"/>
        </w:rPr>
        <w:t>It shall be the responsibility of the Contractor to maintain an adequate stock of all regular and special parts to meet the continuing service and warranty repair parts needs of the State without undue delay. A special system shall be set up for expediting the procurement of back order items needed to repair an inoperative vehicle including a system to air freight parts at the Contractor’s expense when parts are not in stock in California parts depots. Warranty replacement parts shall be available within three (3) working days after telephone notification.</w:t>
      </w:r>
    </w:p>
    <w:p w14:paraId="079E4E1E" w14:textId="77777777" w:rsidR="001F1D4E" w:rsidRPr="001F1D4E" w:rsidRDefault="001F1D4E" w:rsidP="001F1D4E">
      <w:pPr>
        <w:ind w:left="540"/>
      </w:pPr>
    </w:p>
    <w:p w14:paraId="7BA9D3D5" w14:textId="77777777" w:rsidR="00351946" w:rsidRPr="00FB1947" w:rsidRDefault="00351946" w:rsidP="002A4A95">
      <w:pPr>
        <w:pStyle w:val="Heading1"/>
      </w:pPr>
      <w:bookmarkStart w:id="36" w:name="_Toc100815136"/>
      <w:r w:rsidRPr="00FB1947">
        <w:t>RECY</w:t>
      </w:r>
      <w:r w:rsidR="00CE1796" w:rsidRPr="00FB1947">
        <w:t>C</w:t>
      </w:r>
      <w:r w:rsidRPr="00FB1947">
        <w:t>LED CONTENT</w:t>
      </w:r>
      <w:bookmarkEnd w:id="36"/>
    </w:p>
    <w:p w14:paraId="1603A2EA" w14:textId="77777777" w:rsidR="006D62AC" w:rsidRPr="00FB1947" w:rsidRDefault="006D62AC" w:rsidP="00B8502C">
      <w:pPr>
        <w:tabs>
          <w:tab w:val="left" w:pos="1260"/>
        </w:tabs>
        <w:spacing w:after="200"/>
        <w:ind w:left="540"/>
        <w:rPr>
          <w:rFonts w:cs="Arial"/>
          <w:bCs/>
          <w:sz w:val="24"/>
          <w:szCs w:val="24"/>
        </w:rPr>
      </w:pPr>
      <w:r w:rsidRPr="00FB1947">
        <w:rPr>
          <w:rFonts w:cs="Arial"/>
          <w:bCs/>
          <w:sz w:val="24"/>
          <w:szCs w:val="24"/>
        </w:rPr>
        <w:t xml:space="preserve">There is no recycled content </w:t>
      </w:r>
      <w:r w:rsidR="001107AD" w:rsidRPr="00FB1947">
        <w:rPr>
          <w:rFonts w:cs="Arial"/>
          <w:bCs/>
          <w:sz w:val="24"/>
          <w:szCs w:val="24"/>
        </w:rPr>
        <w:t xml:space="preserve">associated with </w:t>
      </w:r>
      <w:r w:rsidRPr="00FB1947">
        <w:rPr>
          <w:rFonts w:cs="Arial"/>
          <w:bCs/>
          <w:sz w:val="24"/>
          <w:szCs w:val="24"/>
        </w:rPr>
        <w:t xml:space="preserve">this contract. </w:t>
      </w:r>
    </w:p>
    <w:p w14:paraId="248D9678" w14:textId="1AFA6A41" w:rsidR="009D0C67" w:rsidRPr="00FB1947" w:rsidRDefault="00071331" w:rsidP="002A4A95">
      <w:pPr>
        <w:pStyle w:val="Heading1"/>
      </w:pPr>
      <w:bookmarkStart w:id="37" w:name="_Toc100815137"/>
      <w:r w:rsidRPr="00FB1947">
        <w:t>S</w:t>
      </w:r>
      <w:r w:rsidR="00F46D52">
        <w:t>B/DVBE</w:t>
      </w:r>
      <w:r w:rsidRPr="00FB1947">
        <w:t xml:space="preserve"> PARTICIPATION</w:t>
      </w:r>
      <w:bookmarkEnd w:id="37"/>
    </w:p>
    <w:p w14:paraId="2E383CF8" w14:textId="2A2C9AF4" w:rsidR="007549B7" w:rsidRPr="00FB1947" w:rsidRDefault="00476378" w:rsidP="00B8502C">
      <w:pPr>
        <w:tabs>
          <w:tab w:val="left" w:pos="1260"/>
        </w:tabs>
        <w:spacing w:afterLines="100" w:after="240"/>
        <w:ind w:left="540"/>
        <w:rPr>
          <w:rFonts w:cs="Arial"/>
          <w:bCs/>
          <w:sz w:val="24"/>
          <w:szCs w:val="24"/>
        </w:rPr>
      </w:pPr>
      <w:r w:rsidRPr="00FB1947">
        <w:rPr>
          <w:rFonts w:cs="Arial"/>
          <w:bCs/>
          <w:sz w:val="24"/>
          <w:szCs w:val="24"/>
        </w:rPr>
        <w:t xml:space="preserve">There is no </w:t>
      </w:r>
      <w:r w:rsidR="008E454C">
        <w:rPr>
          <w:rFonts w:cs="Arial"/>
          <w:bCs/>
          <w:sz w:val="24"/>
          <w:szCs w:val="24"/>
        </w:rPr>
        <w:t>Small B</w:t>
      </w:r>
      <w:r w:rsidRPr="00FB1947">
        <w:rPr>
          <w:rFonts w:cs="Arial"/>
          <w:bCs/>
          <w:sz w:val="24"/>
          <w:szCs w:val="24"/>
        </w:rPr>
        <w:t xml:space="preserve">usiness (SB) or </w:t>
      </w:r>
      <w:r w:rsidR="008E454C">
        <w:rPr>
          <w:rFonts w:cs="Arial"/>
          <w:bCs/>
          <w:sz w:val="24"/>
          <w:szCs w:val="24"/>
        </w:rPr>
        <w:t>Disabled Veteran B</w:t>
      </w:r>
      <w:r w:rsidRPr="00FB1947">
        <w:rPr>
          <w:rFonts w:cs="Arial"/>
          <w:bCs/>
          <w:sz w:val="24"/>
          <w:szCs w:val="24"/>
        </w:rPr>
        <w:t xml:space="preserve">usiness </w:t>
      </w:r>
      <w:r w:rsidR="008E454C">
        <w:rPr>
          <w:rFonts w:cs="Arial"/>
          <w:bCs/>
          <w:sz w:val="24"/>
          <w:szCs w:val="24"/>
        </w:rPr>
        <w:t>E</w:t>
      </w:r>
      <w:r w:rsidRPr="00FB1947">
        <w:rPr>
          <w:rFonts w:cs="Arial"/>
          <w:bCs/>
          <w:sz w:val="24"/>
          <w:szCs w:val="24"/>
        </w:rPr>
        <w:t>nterprise (DVBE) participation for this contract.</w:t>
      </w:r>
    </w:p>
    <w:p w14:paraId="457AA76B" w14:textId="77777777" w:rsidR="009D0C67" w:rsidRPr="00FB1947" w:rsidRDefault="002526FF" w:rsidP="002A4A95">
      <w:pPr>
        <w:pStyle w:val="Heading1"/>
      </w:pPr>
      <w:bookmarkStart w:id="38" w:name="_Toc100815138"/>
      <w:r w:rsidRPr="00FB1947">
        <w:t>ATTACHMENTS</w:t>
      </w:r>
      <w:bookmarkEnd w:id="38"/>
    </w:p>
    <w:p w14:paraId="70D8DBA6" w14:textId="27067D65" w:rsidR="009D0C67" w:rsidRPr="004765D0" w:rsidRDefault="004765D0" w:rsidP="001728F1">
      <w:pPr>
        <w:ind w:left="540" w:firstLine="18"/>
        <w:rPr>
          <w:rFonts w:cs="Arial"/>
          <w:b/>
          <w:i/>
          <w:iCs/>
          <w:color w:val="C00000"/>
          <w:sz w:val="24"/>
          <w:szCs w:val="24"/>
        </w:rPr>
      </w:pPr>
      <w:r w:rsidRPr="004765D0">
        <w:rPr>
          <w:rFonts w:cs="Arial"/>
          <w:b/>
          <w:i/>
          <w:iCs/>
          <w:color w:val="C00000"/>
          <w:sz w:val="24"/>
          <w:szCs w:val="24"/>
        </w:rPr>
        <w:t>*</w:t>
      </w:r>
      <w:r w:rsidR="00B27721" w:rsidRPr="004765D0">
        <w:rPr>
          <w:rFonts w:cs="Arial"/>
          <w:b/>
          <w:i/>
          <w:iCs/>
          <w:color w:val="C00000"/>
          <w:sz w:val="24"/>
          <w:szCs w:val="24"/>
        </w:rPr>
        <w:t>Attachment A – Contract Pricing</w:t>
      </w:r>
      <w:bookmarkStart w:id="39" w:name="OLE_LINK1"/>
      <w:bookmarkStart w:id="40" w:name="OLE_LINK2"/>
      <w:r w:rsidRPr="004765D0">
        <w:rPr>
          <w:rFonts w:cs="Arial"/>
          <w:b/>
          <w:i/>
          <w:iCs/>
          <w:color w:val="C00000"/>
          <w:sz w:val="24"/>
          <w:szCs w:val="24"/>
        </w:rPr>
        <w:t>, Supplement 1*</w:t>
      </w:r>
    </w:p>
    <w:p w14:paraId="2DF63551" w14:textId="77777777" w:rsidR="001728F1" w:rsidRDefault="001728F1" w:rsidP="001728F1">
      <w:pPr>
        <w:ind w:left="540" w:firstLine="18"/>
        <w:rPr>
          <w:rFonts w:cs="Arial"/>
          <w:sz w:val="24"/>
          <w:szCs w:val="24"/>
        </w:rPr>
      </w:pPr>
      <w:r w:rsidRPr="00FB1947">
        <w:rPr>
          <w:rFonts w:cs="Arial"/>
          <w:sz w:val="24"/>
          <w:szCs w:val="24"/>
        </w:rPr>
        <w:t>Attachment B</w:t>
      </w:r>
      <w:r>
        <w:rPr>
          <w:rFonts w:cs="Arial"/>
          <w:sz w:val="24"/>
          <w:szCs w:val="24"/>
        </w:rPr>
        <w:t>1</w:t>
      </w:r>
      <w:r w:rsidRPr="00FB1947">
        <w:rPr>
          <w:rFonts w:cs="Arial"/>
          <w:sz w:val="24"/>
          <w:szCs w:val="24"/>
        </w:rPr>
        <w:t>,</w:t>
      </w:r>
      <w:r>
        <w:rPr>
          <w:rFonts w:cs="Arial"/>
          <w:sz w:val="24"/>
          <w:szCs w:val="24"/>
        </w:rPr>
        <w:t xml:space="preserve"> </w:t>
      </w:r>
      <w:r w:rsidRPr="00BB6E9F">
        <w:rPr>
          <w:rFonts w:cs="Arial"/>
          <w:sz w:val="24"/>
          <w:szCs w:val="24"/>
        </w:rPr>
        <w:t>Specification</w:t>
      </w:r>
      <w:r>
        <w:rPr>
          <w:rFonts w:cs="Arial"/>
          <w:sz w:val="24"/>
          <w:szCs w:val="24"/>
        </w:rPr>
        <w:t>s</w:t>
      </w:r>
      <w:r w:rsidRPr="00BB6E9F">
        <w:rPr>
          <w:rFonts w:cs="Arial"/>
          <w:sz w:val="24"/>
          <w:szCs w:val="24"/>
        </w:rPr>
        <w:t xml:space="preserve"> 2310-5644, dated 9/30/2021</w:t>
      </w:r>
    </w:p>
    <w:p w14:paraId="38A60C09" w14:textId="47DE7D37" w:rsidR="001728F1" w:rsidRPr="005F54DD" w:rsidRDefault="001728F1" w:rsidP="001728F1">
      <w:pPr>
        <w:tabs>
          <w:tab w:val="left" w:pos="1260"/>
          <w:tab w:val="left" w:pos="5580"/>
        </w:tabs>
        <w:spacing w:after="240"/>
        <w:ind w:left="540" w:firstLine="18"/>
        <w:rPr>
          <w:rFonts w:cs="Arial"/>
          <w:sz w:val="24"/>
          <w:szCs w:val="24"/>
        </w:rPr>
      </w:pPr>
      <w:r w:rsidRPr="00BB6E9F">
        <w:rPr>
          <w:rFonts w:cs="Arial"/>
          <w:sz w:val="24"/>
          <w:szCs w:val="24"/>
        </w:rPr>
        <w:t>Attachment B2, Specifications 2310-5712, dated 9/30/2021</w:t>
      </w:r>
      <w:bookmarkEnd w:id="39"/>
      <w:bookmarkEnd w:id="40"/>
    </w:p>
    <w:sectPr w:rsidR="001728F1" w:rsidRPr="005F54DD" w:rsidSect="009358C8">
      <w:type w:val="continuous"/>
      <w:pgSz w:w="12240" w:h="15840" w:code="1"/>
      <w:pgMar w:top="720" w:right="1080" w:bottom="1152" w:left="1152" w:header="720" w:footer="375" w:gutter="0"/>
      <w:cols w:space="720" w:equalWidth="0">
        <w:col w:w="10188"/>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CFF3C" w14:textId="77777777" w:rsidR="00C83011" w:rsidRDefault="00C83011">
      <w:r>
        <w:separator/>
      </w:r>
    </w:p>
  </w:endnote>
  <w:endnote w:type="continuationSeparator" w:id="0">
    <w:p w14:paraId="540B6756" w14:textId="77777777" w:rsidR="00C83011" w:rsidRDefault="00C83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Univers">
    <w:altName w:val="Calibri"/>
    <w:charset w:val="00"/>
    <w:family w:val="swiss"/>
    <w:pitch w:val="variable"/>
    <w:sig w:usb0="80000287" w:usb1="00000000" w:usb2="00000000" w:usb3="00000000" w:csb0="0000000F" w:csb1="00000000"/>
  </w:font>
  <w:font w:name="lettergothic">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6B0FD" w14:textId="60002780" w:rsidR="007F18D6" w:rsidRPr="003268C4" w:rsidRDefault="007F18D6" w:rsidP="00B84A30">
    <w:pPr>
      <w:pStyle w:val="Footer"/>
      <w:tabs>
        <w:tab w:val="clear" w:pos="4320"/>
        <w:tab w:val="clear" w:pos="8640"/>
        <w:tab w:val="center" w:pos="5040"/>
        <w:tab w:val="right" w:pos="9960"/>
      </w:tabs>
      <w:rPr>
        <w:rFonts w:cs="Arial"/>
        <w:sz w:val="24"/>
        <w:szCs w:val="24"/>
      </w:rPr>
    </w:pPr>
    <w:r w:rsidRPr="003268C4">
      <w:rPr>
        <w:rFonts w:cs="Arial"/>
        <w:sz w:val="24"/>
        <w:szCs w:val="24"/>
      </w:rPr>
      <w:tab/>
      <w:t xml:space="preserve">Page </w:t>
    </w:r>
    <w:r w:rsidRPr="003268C4">
      <w:rPr>
        <w:rStyle w:val="PageNumber"/>
        <w:rFonts w:cs="Arial"/>
        <w:sz w:val="24"/>
        <w:szCs w:val="24"/>
      </w:rPr>
      <w:fldChar w:fldCharType="begin"/>
    </w:r>
    <w:r w:rsidRPr="003268C4">
      <w:rPr>
        <w:rStyle w:val="PageNumber"/>
        <w:rFonts w:cs="Arial"/>
        <w:sz w:val="24"/>
        <w:szCs w:val="24"/>
      </w:rPr>
      <w:instrText xml:space="preserve"> PAGE </w:instrText>
    </w:r>
    <w:r w:rsidRPr="003268C4">
      <w:rPr>
        <w:rStyle w:val="PageNumber"/>
        <w:rFonts w:cs="Arial"/>
        <w:sz w:val="24"/>
        <w:szCs w:val="24"/>
      </w:rPr>
      <w:fldChar w:fldCharType="separate"/>
    </w:r>
    <w:r w:rsidR="00243DE2">
      <w:rPr>
        <w:rStyle w:val="PageNumber"/>
        <w:rFonts w:cs="Arial"/>
        <w:noProof/>
        <w:sz w:val="24"/>
        <w:szCs w:val="24"/>
      </w:rPr>
      <w:t>12</w:t>
    </w:r>
    <w:r w:rsidRPr="003268C4">
      <w:rPr>
        <w:rStyle w:val="PageNumber"/>
        <w:rFonts w:cs="Arial"/>
        <w:sz w:val="24"/>
        <w:szCs w:val="24"/>
      </w:rPr>
      <w:fldChar w:fldCharType="end"/>
    </w:r>
    <w:r w:rsidRPr="003268C4">
      <w:rPr>
        <w:rStyle w:val="PageNumber"/>
        <w:rFonts w:cs="Arial"/>
        <w:sz w:val="24"/>
        <w:szCs w:val="24"/>
      </w:rPr>
      <w:tab/>
    </w:r>
    <w:r w:rsidR="004765D0" w:rsidRPr="004765D0">
      <w:rPr>
        <w:rStyle w:val="PageNumber"/>
        <w:rFonts w:cs="Arial"/>
        <w:b/>
        <w:bCs/>
        <w:i/>
        <w:iCs/>
        <w:color w:val="C00000"/>
        <w:sz w:val="24"/>
        <w:szCs w:val="24"/>
      </w:rPr>
      <w:t>9</w:t>
    </w:r>
    <w:r w:rsidRPr="004765D0">
      <w:rPr>
        <w:rStyle w:val="PageNumber"/>
        <w:rFonts w:cs="Arial"/>
        <w:b/>
        <w:bCs/>
        <w:i/>
        <w:iCs/>
        <w:color w:val="C00000"/>
        <w:sz w:val="24"/>
        <w:szCs w:val="24"/>
      </w:rPr>
      <w:t>/</w:t>
    </w:r>
    <w:r w:rsidR="0085296E">
      <w:rPr>
        <w:rStyle w:val="PageNumber"/>
        <w:rFonts w:cs="Arial"/>
        <w:b/>
        <w:bCs/>
        <w:i/>
        <w:iCs/>
        <w:color w:val="C00000"/>
        <w:sz w:val="24"/>
        <w:szCs w:val="24"/>
      </w:rPr>
      <w:t>2</w:t>
    </w:r>
    <w:r w:rsidRPr="004765D0">
      <w:rPr>
        <w:rStyle w:val="PageNumber"/>
        <w:rFonts w:cs="Arial"/>
        <w:b/>
        <w:bCs/>
        <w:i/>
        <w:iCs/>
        <w:color w:val="C00000"/>
        <w:sz w:val="24"/>
        <w:szCs w:val="24"/>
      </w:rPr>
      <w:t>/</w:t>
    </w:r>
    <w:r w:rsidR="006E7696" w:rsidRPr="004765D0">
      <w:rPr>
        <w:rStyle w:val="PageNumber"/>
        <w:rFonts w:cs="Arial"/>
        <w:b/>
        <w:bCs/>
        <w:i/>
        <w:iCs/>
        <w:color w:val="C00000"/>
        <w:sz w:val="24"/>
        <w:szCs w:val="24"/>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89BCD" w14:textId="77777777" w:rsidR="00C83011" w:rsidRDefault="00C83011">
      <w:r>
        <w:separator/>
      </w:r>
    </w:p>
  </w:footnote>
  <w:footnote w:type="continuationSeparator" w:id="0">
    <w:p w14:paraId="5C51E0A1" w14:textId="77777777" w:rsidR="00C83011" w:rsidRDefault="00C83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B8901" w14:textId="77777777" w:rsidR="007F18D6" w:rsidRPr="009358C8" w:rsidRDefault="007F18D6"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STATE OF CALIFORNIA</w:t>
    </w:r>
    <w:r w:rsidRPr="009358C8">
      <w:rPr>
        <w:rFonts w:ascii="Tahoma" w:hAnsi="Tahoma" w:cs="Tahoma"/>
        <w:sz w:val="16"/>
        <w:szCs w:val="16"/>
      </w:rPr>
      <w:tab/>
    </w:r>
  </w:p>
  <w:p w14:paraId="73C3CC9E" w14:textId="77777777" w:rsidR="007F18D6" w:rsidRPr="009358C8" w:rsidRDefault="007F18D6"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DEPARTMENT OF GENERAL SERVICES</w:t>
    </w:r>
    <w:r w:rsidRPr="009358C8">
      <w:rPr>
        <w:rFonts w:ascii="Tahoma" w:hAnsi="Tahoma" w:cs="Tahoma"/>
        <w:sz w:val="16"/>
        <w:szCs w:val="16"/>
      </w:rPr>
      <w:tab/>
    </w:r>
  </w:p>
  <w:p w14:paraId="398DC0C3" w14:textId="77777777" w:rsidR="007F18D6" w:rsidRPr="009358C8" w:rsidRDefault="007F18D6"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PROCUREMENT DIVISION</w:t>
    </w:r>
    <w:r w:rsidRPr="009358C8">
      <w:rPr>
        <w:rFonts w:ascii="Tahoma" w:hAnsi="Tahoma" w:cs="Tahoma"/>
        <w:sz w:val="16"/>
        <w:szCs w:val="16"/>
      </w:rPr>
      <w:tab/>
    </w:r>
    <w:r>
      <w:rPr>
        <w:rFonts w:ascii="Tahoma" w:hAnsi="Tahoma" w:cs="Tahoma"/>
        <w:sz w:val="16"/>
        <w:szCs w:val="16"/>
      </w:rPr>
      <w:t xml:space="preserve"> </w:t>
    </w:r>
  </w:p>
  <w:p w14:paraId="0E28B9F5" w14:textId="267FD9B9" w:rsidR="007F18D6" w:rsidRPr="00865BC0" w:rsidRDefault="007F18D6" w:rsidP="00865BC0">
    <w:pPr>
      <w:jc w:val="center"/>
      <w:rPr>
        <w:b/>
      </w:rPr>
    </w:pPr>
    <w:r w:rsidRPr="006E7696">
      <w:rPr>
        <w:b/>
        <w:sz w:val="24"/>
      </w:rPr>
      <w:t xml:space="preserve">Contract (Mandatory) </w:t>
    </w:r>
    <w:r w:rsidR="006E7696" w:rsidRPr="006E7696">
      <w:rPr>
        <w:b/>
        <w:sz w:val="24"/>
      </w:rPr>
      <w:t>1-22-23-14</w:t>
    </w:r>
    <w:r w:rsidR="00BB6E9F">
      <w:rPr>
        <w:b/>
        <w:sz w:val="24"/>
      </w:rPr>
      <w:t>C</w:t>
    </w:r>
  </w:p>
  <w:p w14:paraId="4B72998F" w14:textId="36DAD2AF" w:rsidR="007F18D6" w:rsidRPr="004B5CD5" w:rsidRDefault="007F18D6" w:rsidP="00C65537">
    <w:pPr>
      <w:pStyle w:val="Header"/>
      <w:jc w:val="center"/>
      <w:rPr>
        <w:rFonts w:cs="Arial"/>
        <w:sz w:val="24"/>
        <w:szCs w:val="24"/>
      </w:rPr>
    </w:pPr>
    <w:r w:rsidRPr="004B5CD5">
      <w:rPr>
        <w:rFonts w:cs="Arial"/>
        <w:sz w:val="24"/>
        <w:szCs w:val="24"/>
      </w:rPr>
      <w:t xml:space="preserve">Contract User </w:t>
    </w:r>
    <w:r>
      <w:rPr>
        <w:rFonts w:cs="Arial"/>
        <w:sz w:val="24"/>
        <w:szCs w:val="24"/>
      </w:rPr>
      <w:t>Instructions</w:t>
    </w:r>
    <w:r w:rsidR="004765D0">
      <w:rPr>
        <w:rFonts w:cs="Arial"/>
        <w:sz w:val="24"/>
        <w:szCs w:val="24"/>
      </w:rPr>
      <w:t xml:space="preserve">, </w:t>
    </w:r>
    <w:r w:rsidR="004765D0" w:rsidRPr="004765D0">
      <w:rPr>
        <w:rFonts w:cs="Arial"/>
        <w:b/>
        <w:bCs/>
        <w:i/>
        <w:iCs/>
        <w:color w:val="C00000"/>
        <w:sz w:val="24"/>
        <w:szCs w:val="24"/>
      </w:rPr>
      <w:t>Supplement 1</w:t>
    </w:r>
  </w:p>
  <w:p w14:paraId="0679ED93" w14:textId="77777777" w:rsidR="007F18D6" w:rsidRDefault="007F18D6" w:rsidP="00C65537">
    <w:pPr>
      <w:pStyle w:val="Header"/>
      <w:jc w:val="center"/>
      <w:rPr>
        <w:rFonts w:ascii="Univers (W1)" w:hAnsi="Univers (W1)"/>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50C0BC6"/>
    <w:lvl w:ilvl="0">
      <w:start w:val="1"/>
      <w:numFmt w:val="lowerLetter"/>
      <w:pStyle w:val="ListNumber3"/>
      <w:lvlText w:val="%1."/>
      <w:lvlJc w:val="left"/>
      <w:pPr>
        <w:tabs>
          <w:tab w:val="num" w:pos="-1080"/>
        </w:tabs>
        <w:ind w:left="2160" w:hanging="360"/>
      </w:pPr>
      <w:rPr>
        <w:rFonts w:hint="default"/>
        <w:caps/>
      </w:rPr>
    </w:lvl>
  </w:abstractNum>
  <w:abstractNum w:abstractNumId="1" w15:restartNumberingAfterBreak="0">
    <w:nsid w:val="FFFFFFFE"/>
    <w:multiLevelType w:val="singleLevel"/>
    <w:tmpl w:val="F29857DE"/>
    <w:lvl w:ilvl="0">
      <w:numFmt w:val="bullet"/>
      <w:lvlText w:val="*"/>
      <w:lvlJc w:val="left"/>
    </w:lvl>
  </w:abstractNum>
  <w:abstractNum w:abstractNumId="2" w15:restartNumberingAfterBreak="0">
    <w:nsid w:val="01DB6A70"/>
    <w:multiLevelType w:val="hybridMultilevel"/>
    <w:tmpl w:val="15E69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FB329E"/>
    <w:multiLevelType w:val="hybridMultilevel"/>
    <w:tmpl w:val="43BA8FD2"/>
    <w:lvl w:ilvl="0" w:tplc="A1A60130">
      <w:start w:val="1"/>
      <w:numFmt w:val="decimal"/>
      <w:lvlText w:val="%1."/>
      <w:lvlJc w:val="left"/>
      <w:pPr>
        <w:tabs>
          <w:tab w:val="num" w:pos="570"/>
        </w:tabs>
        <w:ind w:left="570" w:hanging="390"/>
      </w:pPr>
      <w:rPr>
        <w:rFonts w:ascii="Arial" w:hAnsi="Arial" w:cs="Arial" w:hint="default"/>
        <w:b/>
        <w:color w:val="auto"/>
      </w:rPr>
    </w:lvl>
    <w:lvl w:ilvl="1" w:tplc="04090019">
      <w:start w:val="1"/>
      <w:numFmt w:val="lowerLetter"/>
      <w:lvlText w:val="%2."/>
      <w:lvlJc w:val="left"/>
      <w:pPr>
        <w:tabs>
          <w:tab w:val="num" w:pos="1260"/>
        </w:tabs>
        <w:ind w:left="1260" w:hanging="360"/>
      </w:p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700"/>
        </w:tabs>
        <w:ind w:left="2700" w:hanging="360"/>
      </w:pPr>
      <w:rPr>
        <w:rFonts w:hint="default"/>
        <w:b/>
      </w:r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2946B866">
      <w:start w:val="1"/>
      <w:numFmt w:val="upperLetter"/>
      <w:lvlText w:val="%8."/>
      <w:lvlJc w:val="left"/>
      <w:pPr>
        <w:tabs>
          <w:tab w:val="num" w:pos="5580"/>
        </w:tabs>
        <w:ind w:left="5580" w:hanging="360"/>
      </w:pPr>
      <w:rPr>
        <w:rFonts w:hint="default"/>
        <w:b w:val="0"/>
      </w:rPr>
    </w:lvl>
    <w:lvl w:ilvl="8" w:tplc="04090005">
      <w:start w:val="1"/>
      <w:numFmt w:val="bullet"/>
      <w:lvlText w:val=""/>
      <w:lvlJc w:val="left"/>
      <w:pPr>
        <w:tabs>
          <w:tab w:val="num" w:pos="6480"/>
        </w:tabs>
        <w:ind w:left="6480" w:hanging="360"/>
      </w:pPr>
      <w:rPr>
        <w:rFonts w:ascii="Wingdings" w:hAnsi="Wingdings" w:hint="default"/>
        <w:b/>
      </w:rPr>
    </w:lvl>
  </w:abstractNum>
  <w:abstractNum w:abstractNumId="4" w15:restartNumberingAfterBreak="0">
    <w:nsid w:val="02DE1F75"/>
    <w:multiLevelType w:val="hybridMultilevel"/>
    <w:tmpl w:val="44A49E96"/>
    <w:lvl w:ilvl="0" w:tplc="A1A60130">
      <w:start w:val="1"/>
      <w:numFmt w:val="decimal"/>
      <w:lvlText w:val="%1."/>
      <w:lvlJc w:val="left"/>
      <w:pPr>
        <w:tabs>
          <w:tab w:val="num" w:pos="570"/>
        </w:tabs>
        <w:ind w:left="570" w:hanging="390"/>
      </w:pPr>
      <w:rPr>
        <w:rFonts w:ascii="Arial" w:hAnsi="Arial" w:cs="Arial" w:hint="default"/>
        <w:b/>
        <w:color w:val="auto"/>
      </w:rPr>
    </w:lvl>
    <w:lvl w:ilvl="1" w:tplc="04090019">
      <w:start w:val="1"/>
      <w:numFmt w:val="lowerLetter"/>
      <w:lvlText w:val="%2."/>
      <w:lvlJc w:val="left"/>
      <w:pPr>
        <w:tabs>
          <w:tab w:val="num" w:pos="1260"/>
        </w:tabs>
        <w:ind w:left="1260" w:hanging="360"/>
      </w:p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700"/>
        </w:tabs>
        <w:ind w:left="2700" w:hanging="360"/>
      </w:pPr>
      <w:rPr>
        <w:rFonts w:hint="default"/>
        <w:b/>
      </w:r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2946B866">
      <w:start w:val="1"/>
      <w:numFmt w:val="upperLetter"/>
      <w:lvlText w:val="%8."/>
      <w:lvlJc w:val="left"/>
      <w:pPr>
        <w:tabs>
          <w:tab w:val="num" w:pos="5580"/>
        </w:tabs>
        <w:ind w:left="5580" w:hanging="360"/>
      </w:pPr>
      <w:rPr>
        <w:rFonts w:hint="default"/>
        <w:b w:val="0"/>
      </w:rPr>
    </w:lvl>
    <w:lvl w:ilvl="8" w:tplc="04090005">
      <w:start w:val="1"/>
      <w:numFmt w:val="bullet"/>
      <w:lvlText w:val=""/>
      <w:lvlJc w:val="left"/>
      <w:pPr>
        <w:tabs>
          <w:tab w:val="num" w:pos="6480"/>
        </w:tabs>
        <w:ind w:left="6480" w:hanging="360"/>
      </w:pPr>
      <w:rPr>
        <w:rFonts w:ascii="Wingdings" w:hAnsi="Wingdings" w:hint="default"/>
        <w:b/>
      </w:rPr>
    </w:lvl>
  </w:abstractNum>
  <w:abstractNum w:abstractNumId="5" w15:restartNumberingAfterBreak="0">
    <w:nsid w:val="054C5599"/>
    <w:multiLevelType w:val="hybridMultilevel"/>
    <w:tmpl w:val="526446D4"/>
    <w:lvl w:ilvl="0" w:tplc="B16E5BAC">
      <w:start w:val="1"/>
      <w:numFmt w:val="upperLetter"/>
      <w:lvlText w:val="%1."/>
      <w:lvlJc w:val="left"/>
      <w:pPr>
        <w:tabs>
          <w:tab w:val="num" w:pos="900"/>
        </w:tabs>
        <w:ind w:left="90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3">
      <w:start w:val="1"/>
      <w:numFmt w:val="bullet"/>
      <w:lvlText w:val="o"/>
      <w:lvlJc w:val="left"/>
      <w:pPr>
        <w:tabs>
          <w:tab w:val="num" w:pos="2340"/>
        </w:tabs>
        <w:ind w:left="2340" w:hanging="360"/>
      </w:pPr>
      <w:rPr>
        <w:rFonts w:ascii="Courier New" w:hAnsi="Courier New" w:cs="Courier New"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FC5369"/>
    <w:multiLevelType w:val="hybridMultilevel"/>
    <w:tmpl w:val="7452DCA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087350A7"/>
    <w:multiLevelType w:val="hybridMultilevel"/>
    <w:tmpl w:val="B950A88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CA4D5F"/>
    <w:multiLevelType w:val="hybridMultilevel"/>
    <w:tmpl w:val="8428847C"/>
    <w:lvl w:ilvl="0" w:tplc="B16E5BAC">
      <w:start w:val="1"/>
      <w:numFmt w:val="upperLetter"/>
      <w:lvlText w:val="%1."/>
      <w:lvlJc w:val="left"/>
      <w:pPr>
        <w:tabs>
          <w:tab w:val="num" w:pos="900"/>
        </w:tabs>
        <w:ind w:left="90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A790012"/>
    <w:multiLevelType w:val="hybridMultilevel"/>
    <w:tmpl w:val="7D8A7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493F13"/>
    <w:multiLevelType w:val="hybridMultilevel"/>
    <w:tmpl w:val="D62282D4"/>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18E65CDE"/>
    <w:multiLevelType w:val="multilevel"/>
    <w:tmpl w:val="4D308AD4"/>
    <w:lvl w:ilvl="0">
      <w:start w:val="1"/>
      <w:numFmt w:val="upperLetter"/>
      <w:lvlText w:val="%1."/>
      <w:lvlJc w:val="left"/>
      <w:pPr>
        <w:tabs>
          <w:tab w:val="num" w:pos="900"/>
        </w:tabs>
        <w:ind w:left="900" w:hanging="360"/>
      </w:pPr>
      <w:rPr>
        <w:rFonts w:hint="default"/>
        <w:b w:val="0"/>
      </w:rPr>
    </w:lvl>
    <w:lvl w:ilvl="1">
      <w:start w:val="1"/>
      <w:numFmt w:val="bullet"/>
      <w:lvlText w:val=""/>
      <w:lvlJc w:val="left"/>
      <w:pPr>
        <w:tabs>
          <w:tab w:val="num" w:pos="1440"/>
        </w:tabs>
        <w:ind w:left="1440" w:hanging="360"/>
      </w:pPr>
      <w:rPr>
        <w:rFonts w:ascii="Symbol" w:hAnsi="Symbol" w:hint="default"/>
        <w:b w:val="0"/>
      </w:rPr>
    </w:lvl>
    <w:lvl w:ilvl="2">
      <w:start w:val="1"/>
      <w:numFmt w:val="bullet"/>
      <w:lvlText w:val="o"/>
      <w:lvlJc w:val="left"/>
      <w:pPr>
        <w:tabs>
          <w:tab w:val="num" w:pos="2340"/>
        </w:tabs>
        <w:ind w:left="2340" w:hanging="360"/>
      </w:pPr>
      <w:rPr>
        <w:rFonts w:ascii="Courier New" w:hAnsi="Courier New" w:cs="Courier New" w:hint="default"/>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E416A5E"/>
    <w:multiLevelType w:val="hybridMultilevel"/>
    <w:tmpl w:val="B2BEB5EE"/>
    <w:lvl w:ilvl="0" w:tplc="A04E464C">
      <w:start w:val="2"/>
      <w:numFmt w:val="upperLetter"/>
      <w:lvlText w:val="%1."/>
      <w:lvlJc w:val="left"/>
      <w:pPr>
        <w:tabs>
          <w:tab w:val="num" w:pos="900"/>
        </w:tabs>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3200BD"/>
    <w:multiLevelType w:val="hybridMultilevel"/>
    <w:tmpl w:val="5E4E30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3074E"/>
    <w:multiLevelType w:val="hybridMultilevel"/>
    <w:tmpl w:val="CA9A33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DF2A3D"/>
    <w:multiLevelType w:val="hybridMultilevel"/>
    <w:tmpl w:val="5CA48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246FA3"/>
    <w:multiLevelType w:val="hybridMultilevel"/>
    <w:tmpl w:val="6E02AA22"/>
    <w:lvl w:ilvl="0" w:tplc="C278FE82">
      <w:start w:val="1"/>
      <w:numFmt w:val="upperLetter"/>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17" w15:restartNumberingAfterBreak="0">
    <w:nsid w:val="23023B08"/>
    <w:multiLevelType w:val="hybridMultilevel"/>
    <w:tmpl w:val="BE3A4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302CE7"/>
    <w:multiLevelType w:val="hybridMultilevel"/>
    <w:tmpl w:val="CCAA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4F6313"/>
    <w:multiLevelType w:val="hybridMultilevel"/>
    <w:tmpl w:val="397EF8B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15:restartNumberingAfterBreak="0">
    <w:nsid w:val="26D313ED"/>
    <w:multiLevelType w:val="hybridMultilevel"/>
    <w:tmpl w:val="389AE364"/>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1" w15:restartNumberingAfterBreak="0">
    <w:nsid w:val="28433E27"/>
    <w:multiLevelType w:val="hybridMultilevel"/>
    <w:tmpl w:val="52B69F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EC5C1F"/>
    <w:multiLevelType w:val="hybridMultilevel"/>
    <w:tmpl w:val="259AD6D2"/>
    <w:lvl w:ilvl="0" w:tplc="04090001">
      <w:start w:val="1"/>
      <w:numFmt w:val="bullet"/>
      <w:lvlText w:val=""/>
      <w:lvlJc w:val="left"/>
      <w:pPr>
        <w:tabs>
          <w:tab w:val="num" w:pos="1224"/>
        </w:tabs>
        <w:ind w:left="1224" w:hanging="360"/>
      </w:pPr>
      <w:rPr>
        <w:rFonts w:ascii="Symbol" w:hAnsi="Symbol" w:hint="default"/>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23" w15:restartNumberingAfterBreak="0">
    <w:nsid w:val="2B797C69"/>
    <w:multiLevelType w:val="hybridMultilevel"/>
    <w:tmpl w:val="2E0ABA5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2E2E5748"/>
    <w:multiLevelType w:val="hybridMultilevel"/>
    <w:tmpl w:val="397A4B76"/>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5" w15:restartNumberingAfterBreak="0">
    <w:nsid w:val="2EA8158D"/>
    <w:multiLevelType w:val="hybridMultilevel"/>
    <w:tmpl w:val="117E61CE"/>
    <w:lvl w:ilvl="0" w:tplc="0409000F">
      <w:start w:val="1"/>
      <w:numFmt w:val="decimal"/>
      <w:lvlText w:val="%1."/>
      <w:lvlJc w:val="left"/>
      <w:pPr>
        <w:tabs>
          <w:tab w:val="num" w:pos="906"/>
        </w:tabs>
        <w:ind w:left="906" w:hanging="360"/>
      </w:pPr>
    </w:lvl>
    <w:lvl w:ilvl="1" w:tplc="04090019" w:tentative="1">
      <w:start w:val="1"/>
      <w:numFmt w:val="lowerLetter"/>
      <w:lvlText w:val="%2."/>
      <w:lvlJc w:val="left"/>
      <w:pPr>
        <w:tabs>
          <w:tab w:val="num" w:pos="1626"/>
        </w:tabs>
        <w:ind w:left="1626" w:hanging="360"/>
      </w:pPr>
    </w:lvl>
    <w:lvl w:ilvl="2" w:tplc="0409001B" w:tentative="1">
      <w:start w:val="1"/>
      <w:numFmt w:val="lowerRoman"/>
      <w:lvlText w:val="%3."/>
      <w:lvlJc w:val="right"/>
      <w:pPr>
        <w:tabs>
          <w:tab w:val="num" w:pos="2346"/>
        </w:tabs>
        <w:ind w:left="2346" w:hanging="180"/>
      </w:pPr>
    </w:lvl>
    <w:lvl w:ilvl="3" w:tplc="0409000F" w:tentative="1">
      <w:start w:val="1"/>
      <w:numFmt w:val="decimal"/>
      <w:lvlText w:val="%4."/>
      <w:lvlJc w:val="left"/>
      <w:pPr>
        <w:tabs>
          <w:tab w:val="num" w:pos="3066"/>
        </w:tabs>
        <w:ind w:left="3066" w:hanging="360"/>
      </w:pPr>
    </w:lvl>
    <w:lvl w:ilvl="4" w:tplc="04090019" w:tentative="1">
      <w:start w:val="1"/>
      <w:numFmt w:val="lowerLetter"/>
      <w:lvlText w:val="%5."/>
      <w:lvlJc w:val="left"/>
      <w:pPr>
        <w:tabs>
          <w:tab w:val="num" w:pos="3786"/>
        </w:tabs>
        <w:ind w:left="3786" w:hanging="360"/>
      </w:pPr>
    </w:lvl>
    <w:lvl w:ilvl="5" w:tplc="0409001B" w:tentative="1">
      <w:start w:val="1"/>
      <w:numFmt w:val="lowerRoman"/>
      <w:lvlText w:val="%6."/>
      <w:lvlJc w:val="right"/>
      <w:pPr>
        <w:tabs>
          <w:tab w:val="num" w:pos="4506"/>
        </w:tabs>
        <w:ind w:left="4506" w:hanging="180"/>
      </w:pPr>
    </w:lvl>
    <w:lvl w:ilvl="6" w:tplc="0409000F" w:tentative="1">
      <w:start w:val="1"/>
      <w:numFmt w:val="decimal"/>
      <w:lvlText w:val="%7."/>
      <w:lvlJc w:val="left"/>
      <w:pPr>
        <w:tabs>
          <w:tab w:val="num" w:pos="5226"/>
        </w:tabs>
        <w:ind w:left="5226" w:hanging="360"/>
      </w:pPr>
    </w:lvl>
    <w:lvl w:ilvl="7" w:tplc="04090019" w:tentative="1">
      <w:start w:val="1"/>
      <w:numFmt w:val="lowerLetter"/>
      <w:lvlText w:val="%8."/>
      <w:lvlJc w:val="left"/>
      <w:pPr>
        <w:tabs>
          <w:tab w:val="num" w:pos="5946"/>
        </w:tabs>
        <w:ind w:left="5946" w:hanging="360"/>
      </w:pPr>
    </w:lvl>
    <w:lvl w:ilvl="8" w:tplc="0409001B" w:tentative="1">
      <w:start w:val="1"/>
      <w:numFmt w:val="lowerRoman"/>
      <w:lvlText w:val="%9."/>
      <w:lvlJc w:val="right"/>
      <w:pPr>
        <w:tabs>
          <w:tab w:val="num" w:pos="6666"/>
        </w:tabs>
        <w:ind w:left="6666" w:hanging="180"/>
      </w:pPr>
    </w:lvl>
  </w:abstractNum>
  <w:abstractNum w:abstractNumId="26" w15:restartNumberingAfterBreak="0">
    <w:nsid w:val="356A6B55"/>
    <w:multiLevelType w:val="hybridMultilevel"/>
    <w:tmpl w:val="B89E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240306"/>
    <w:multiLevelType w:val="hybridMultilevel"/>
    <w:tmpl w:val="75CECA62"/>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2298"/>
        </w:tabs>
        <w:ind w:left="2298" w:hanging="360"/>
      </w:pPr>
    </w:lvl>
    <w:lvl w:ilvl="2" w:tplc="0409001B" w:tentative="1">
      <w:start w:val="1"/>
      <w:numFmt w:val="lowerRoman"/>
      <w:lvlText w:val="%3."/>
      <w:lvlJc w:val="right"/>
      <w:pPr>
        <w:tabs>
          <w:tab w:val="num" w:pos="3018"/>
        </w:tabs>
        <w:ind w:left="3018" w:hanging="180"/>
      </w:pPr>
    </w:lvl>
    <w:lvl w:ilvl="3" w:tplc="0409000F" w:tentative="1">
      <w:start w:val="1"/>
      <w:numFmt w:val="decimal"/>
      <w:lvlText w:val="%4."/>
      <w:lvlJc w:val="left"/>
      <w:pPr>
        <w:tabs>
          <w:tab w:val="num" w:pos="3738"/>
        </w:tabs>
        <w:ind w:left="3738" w:hanging="360"/>
      </w:pPr>
    </w:lvl>
    <w:lvl w:ilvl="4" w:tplc="04090019" w:tentative="1">
      <w:start w:val="1"/>
      <w:numFmt w:val="lowerLetter"/>
      <w:lvlText w:val="%5."/>
      <w:lvlJc w:val="left"/>
      <w:pPr>
        <w:tabs>
          <w:tab w:val="num" w:pos="4458"/>
        </w:tabs>
        <w:ind w:left="4458" w:hanging="360"/>
      </w:pPr>
    </w:lvl>
    <w:lvl w:ilvl="5" w:tplc="0409001B" w:tentative="1">
      <w:start w:val="1"/>
      <w:numFmt w:val="lowerRoman"/>
      <w:lvlText w:val="%6."/>
      <w:lvlJc w:val="right"/>
      <w:pPr>
        <w:tabs>
          <w:tab w:val="num" w:pos="5178"/>
        </w:tabs>
        <w:ind w:left="5178" w:hanging="180"/>
      </w:pPr>
    </w:lvl>
    <w:lvl w:ilvl="6" w:tplc="0409000F" w:tentative="1">
      <w:start w:val="1"/>
      <w:numFmt w:val="decimal"/>
      <w:lvlText w:val="%7."/>
      <w:lvlJc w:val="left"/>
      <w:pPr>
        <w:tabs>
          <w:tab w:val="num" w:pos="5898"/>
        </w:tabs>
        <w:ind w:left="5898" w:hanging="360"/>
      </w:pPr>
    </w:lvl>
    <w:lvl w:ilvl="7" w:tplc="04090019" w:tentative="1">
      <w:start w:val="1"/>
      <w:numFmt w:val="lowerLetter"/>
      <w:lvlText w:val="%8."/>
      <w:lvlJc w:val="left"/>
      <w:pPr>
        <w:tabs>
          <w:tab w:val="num" w:pos="6618"/>
        </w:tabs>
        <w:ind w:left="6618" w:hanging="360"/>
      </w:pPr>
    </w:lvl>
    <w:lvl w:ilvl="8" w:tplc="0409001B" w:tentative="1">
      <w:start w:val="1"/>
      <w:numFmt w:val="lowerRoman"/>
      <w:lvlText w:val="%9."/>
      <w:lvlJc w:val="right"/>
      <w:pPr>
        <w:tabs>
          <w:tab w:val="num" w:pos="7338"/>
        </w:tabs>
        <w:ind w:left="7338" w:hanging="180"/>
      </w:pPr>
    </w:lvl>
  </w:abstractNum>
  <w:abstractNum w:abstractNumId="28" w15:restartNumberingAfterBreak="0">
    <w:nsid w:val="3C537DCF"/>
    <w:multiLevelType w:val="hybridMultilevel"/>
    <w:tmpl w:val="88F0F9E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45784747"/>
    <w:multiLevelType w:val="hybridMultilevel"/>
    <w:tmpl w:val="67A0E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5A6625"/>
    <w:multiLevelType w:val="hybridMultilevel"/>
    <w:tmpl w:val="490CBCB6"/>
    <w:lvl w:ilvl="0" w:tplc="347865C0">
      <w:start w:val="1"/>
      <w:numFmt w:val="upperLetter"/>
      <w:pStyle w:val="Heading2"/>
      <w:lvlText w:val="%1."/>
      <w:lvlJc w:val="left"/>
      <w:pPr>
        <w:tabs>
          <w:tab w:val="num" w:pos="900"/>
        </w:tabs>
        <w:ind w:left="90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3">
      <w:start w:val="1"/>
      <w:numFmt w:val="bullet"/>
      <w:lvlText w:val="o"/>
      <w:lvlJc w:val="left"/>
      <w:pPr>
        <w:tabs>
          <w:tab w:val="num" w:pos="2340"/>
        </w:tabs>
        <w:ind w:left="2340" w:hanging="360"/>
      </w:pPr>
      <w:rPr>
        <w:rFonts w:ascii="Courier New" w:hAnsi="Courier New" w:cs="Courier New"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C396187"/>
    <w:multiLevelType w:val="hybridMultilevel"/>
    <w:tmpl w:val="A5041FAC"/>
    <w:lvl w:ilvl="0" w:tplc="04090001">
      <w:start w:val="1"/>
      <w:numFmt w:val="bullet"/>
      <w:lvlText w:val=""/>
      <w:lvlJc w:val="left"/>
      <w:pPr>
        <w:tabs>
          <w:tab w:val="num" w:pos="1224"/>
        </w:tabs>
        <w:ind w:left="1224" w:hanging="360"/>
      </w:pPr>
      <w:rPr>
        <w:rFonts w:ascii="Symbol" w:hAnsi="Symbol" w:hint="default"/>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32" w15:restartNumberingAfterBreak="0">
    <w:nsid w:val="537615AC"/>
    <w:multiLevelType w:val="hybridMultilevel"/>
    <w:tmpl w:val="C0C4A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165D7F"/>
    <w:multiLevelType w:val="hybridMultilevel"/>
    <w:tmpl w:val="3D10ED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816456"/>
    <w:multiLevelType w:val="hybridMultilevel"/>
    <w:tmpl w:val="1C5C5A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C56F2B"/>
    <w:multiLevelType w:val="hybridMultilevel"/>
    <w:tmpl w:val="CD76D3E2"/>
    <w:lvl w:ilvl="0" w:tplc="A518375C">
      <w:start w:val="1"/>
      <w:numFmt w:val="upperLetter"/>
      <w:lvlText w:val="%1."/>
      <w:lvlJc w:val="left"/>
      <w:pPr>
        <w:tabs>
          <w:tab w:val="num" w:pos="900"/>
        </w:tabs>
        <w:ind w:left="900" w:hanging="360"/>
      </w:pPr>
      <w:rPr>
        <w:rFonts w:hint="default"/>
      </w:rPr>
    </w:lvl>
    <w:lvl w:ilvl="1" w:tplc="CD364DB4">
      <w:start w:val="1"/>
      <w:numFmt w:val="bullet"/>
      <w:lvlText w:val=""/>
      <w:lvlJc w:val="left"/>
      <w:pPr>
        <w:tabs>
          <w:tab w:val="num" w:pos="1620"/>
        </w:tabs>
        <w:ind w:left="1620" w:hanging="360"/>
      </w:pPr>
      <w:rPr>
        <w:rFonts w:ascii="Symbol" w:hAnsi="Symbol" w:hint="default"/>
        <w:color w:val="auto"/>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67B55A8D"/>
    <w:multiLevelType w:val="hybridMultilevel"/>
    <w:tmpl w:val="5D5CF694"/>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start w:val="1"/>
      <w:numFmt w:val="bullet"/>
      <w:lvlText w:val=""/>
      <w:lvlJc w:val="left"/>
      <w:pPr>
        <w:ind w:left="2736" w:hanging="360"/>
      </w:pPr>
      <w:rPr>
        <w:rFonts w:ascii="Wingdings" w:hAnsi="Wingdings" w:hint="default"/>
      </w:rPr>
    </w:lvl>
    <w:lvl w:ilvl="3" w:tplc="04090001">
      <w:start w:val="1"/>
      <w:numFmt w:val="bullet"/>
      <w:lvlText w:val=""/>
      <w:lvlJc w:val="left"/>
      <w:pPr>
        <w:ind w:left="3456" w:hanging="360"/>
      </w:pPr>
      <w:rPr>
        <w:rFonts w:ascii="Symbol" w:hAnsi="Symbol" w:hint="default"/>
      </w:rPr>
    </w:lvl>
    <w:lvl w:ilvl="4" w:tplc="04090003">
      <w:start w:val="1"/>
      <w:numFmt w:val="bullet"/>
      <w:lvlText w:val="o"/>
      <w:lvlJc w:val="left"/>
      <w:pPr>
        <w:ind w:left="4176" w:hanging="360"/>
      </w:pPr>
      <w:rPr>
        <w:rFonts w:ascii="Courier New" w:hAnsi="Courier New" w:cs="Courier New" w:hint="default"/>
      </w:rPr>
    </w:lvl>
    <w:lvl w:ilvl="5" w:tplc="04090005">
      <w:start w:val="1"/>
      <w:numFmt w:val="bullet"/>
      <w:lvlText w:val=""/>
      <w:lvlJc w:val="left"/>
      <w:pPr>
        <w:ind w:left="4896" w:hanging="360"/>
      </w:pPr>
      <w:rPr>
        <w:rFonts w:ascii="Wingdings" w:hAnsi="Wingdings" w:hint="default"/>
      </w:rPr>
    </w:lvl>
    <w:lvl w:ilvl="6" w:tplc="04090001">
      <w:start w:val="1"/>
      <w:numFmt w:val="bullet"/>
      <w:lvlText w:val=""/>
      <w:lvlJc w:val="left"/>
      <w:pPr>
        <w:ind w:left="5616" w:hanging="360"/>
      </w:pPr>
      <w:rPr>
        <w:rFonts w:ascii="Symbol" w:hAnsi="Symbol" w:hint="default"/>
      </w:rPr>
    </w:lvl>
    <w:lvl w:ilvl="7" w:tplc="04090003">
      <w:start w:val="1"/>
      <w:numFmt w:val="bullet"/>
      <w:lvlText w:val="o"/>
      <w:lvlJc w:val="left"/>
      <w:pPr>
        <w:ind w:left="6336" w:hanging="360"/>
      </w:pPr>
      <w:rPr>
        <w:rFonts w:ascii="Courier New" w:hAnsi="Courier New" w:cs="Courier New" w:hint="default"/>
      </w:rPr>
    </w:lvl>
    <w:lvl w:ilvl="8" w:tplc="04090005">
      <w:start w:val="1"/>
      <w:numFmt w:val="bullet"/>
      <w:lvlText w:val=""/>
      <w:lvlJc w:val="left"/>
      <w:pPr>
        <w:ind w:left="7056" w:hanging="360"/>
      </w:pPr>
      <w:rPr>
        <w:rFonts w:ascii="Wingdings" w:hAnsi="Wingdings" w:hint="default"/>
      </w:rPr>
    </w:lvl>
  </w:abstractNum>
  <w:abstractNum w:abstractNumId="37" w15:restartNumberingAfterBreak="0">
    <w:nsid w:val="6E335D17"/>
    <w:multiLevelType w:val="hybridMultilevel"/>
    <w:tmpl w:val="16ECB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B2242C"/>
    <w:multiLevelType w:val="hybridMultilevel"/>
    <w:tmpl w:val="9E1AE2BA"/>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39" w15:restartNumberingAfterBreak="0">
    <w:nsid w:val="75F332E3"/>
    <w:multiLevelType w:val="hybridMultilevel"/>
    <w:tmpl w:val="0E204038"/>
    <w:lvl w:ilvl="0" w:tplc="0636A57E">
      <w:start w:val="1"/>
      <w:numFmt w:val="decimal"/>
      <w:pStyle w:val="Heading3"/>
      <w:lvlText w:val="%1)"/>
      <w:lvlJc w:val="left"/>
      <w:pPr>
        <w:tabs>
          <w:tab w:val="num" w:pos="5652"/>
        </w:tabs>
        <w:ind w:left="56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6F14D30"/>
    <w:multiLevelType w:val="hybridMultilevel"/>
    <w:tmpl w:val="941A1B0A"/>
    <w:lvl w:ilvl="0" w:tplc="B672C2E6">
      <w:start w:val="1"/>
      <w:numFmt w:val="decimal"/>
      <w:pStyle w:val="Heading1"/>
      <w:lvlText w:val="%1."/>
      <w:lvlJc w:val="left"/>
      <w:pPr>
        <w:tabs>
          <w:tab w:val="num" w:pos="570"/>
        </w:tabs>
        <w:ind w:left="570" w:hanging="39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260"/>
        </w:tabs>
        <w:ind w:left="1260" w:hanging="360"/>
      </w:p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700"/>
        </w:tabs>
        <w:ind w:left="2700" w:hanging="360"/>
      </w:pPr>
      <w:rPr>
        <w:rFonts w:hint="default"/>
        <w:b/>
      </w:r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2946B866">
      <w:start w:val="1"/>
      <w:numFmt w:val="upperLetter"/>
      <w:lvlText w:val="%8."/>
      <w:lvlJc w:val="left"/>
      <w:pPr>
        <w:tabs>
          <w:tab w:val="num" w:pos="5580"/>
        </w:tabs>
        <w:ind w:left="5580" w:hanging="360"/>
      </w:pPr>
      <w:rPr>
        <w:rFonts w:hint="default"/>
        <w:b w:val="0"/>
      </w:rPr>
    </w:lvl>
    <w:lvl w:ilvl="8" w:tplc="04090005">
      <w:start w:val="1"/>
      <w:numFmt w:val="bullet"/>
      <w:lvlText w:val=""/>
      <w:lvlJc w:val="left"/>
      <w:pPr>
        <w:tabs>
          <w:tab w:val="num" w:pos="6480"/>
        </w:tabs>
        <w:ind w:left="6480" w:hanging="360"/>
      </w:pPr>
      <w:rPr>
        <w:rFonts w:ascii="Wingdings" w:hAnsi="Wingdings" w:hint="default"/>
        <w:b/>
      </w:rPr>
    </w:lvl>
  </w:abstractNum>
  <w:abstractNum w:abstractNumId="41" w15:restartNumberingAfterBreak="0">
    <w:nsid w:val="7A3B0C5E"/>
    <w:multiLevelType w:val="hybridMultilevel"/>
    <w:tmpl w:val="92AAEF34"/>
    <w:lvl w:ilvl="0" w:tplc="04090011">
      <w:start w:val="1"/>
      <w:numFmt w:val="decimal"/>
      <w:lvlText w:val="%1)"/>
      <w:lvlJc w:val="left"/>
      <w:pPr>
        <w:tabs>
          <w:tab w:val="num" w:pos="1260"/>
        </w:tabs>
        <w:ind w:left="1260" w:hanging="360"/>
      </w:pPr>
      <w:rPr>
        <w:rFonts w:hint="default"/>
      </w:rPr>
    </w:lvl>
    <w:lvl w:ilvl="1" w:tplc="0409000B">
      <w:start w:val="1"/>
      <w:numFmt w:val="bullet"/>
      <w:lvlText w:val=""/>
      <w:lvlJc w:val="left"/>
      <w:pPr>
        <w:tabs>
          <w:tab w:val="num" w:pos="1980"/>
        </w:tabs>
        <w:ind w:left="1980" w:hanging="360"/>
      </w:pPr>
      <w:rPr>
        <w:rFonts w:ascii="Wingdings" w:hAnsi="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7C436476"/>
    <w:multiLevelType w:val="hybridMultilevel"/>
    <w:tmpl w:val="886C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3293384">
    <w:abstractNumId w:val="0"/>
  </w:num>
  <w:num w:numId="2" w16cid:durableId="501507125">
    <w:abstractNumId w:val="40"/>
  </w:num>
  <w:num w:numId="3" w16cid:durableId="1016998173">
    <w:abstractNumId w:val="30"/>
  </w:num>
  <w:num w:numId="4" w16cid:durableId="189221906">
    <w:abstractNumId w:val="23"/>
  </w:num>
  <w:num w:numId="5" w16cid:durableId="1450123756">
    <w:abstractNumId w:val="10"/>
  </w:num>
  <w:num w:numId="6" w16cid:durableId="912660644">
    <w:abstractNumId w:val="5"/>
  </w:num>
  <w:num w:numId="7" w16cid:durableId="693848658">
    <w:abstractNumId w:val="14"/>
  </w:num>
  <w:num w:numId="8" w16cid:durableId="348413326">
    <w:abstractNumId w:val="39"/>
  </w:num>
  <w:num w:numId="9" w16cid:durableId="1551919270">
    <w:abstractNumId w:val="11"/>
  </w:num>
  <w:num w:numId="10" w16cid:durableId="1105150221">
    <w:abstractNumId w:val="8"/>
  </w:num>
  <w:num w:numId="11" w16cid:durableId="314652936">
    <w:abstractNumId w:val="16"/>
  </w:num>
  <w:num w:numId="12" w16cid:durableId="1322656481">
    <w:abstractNumId w:val="25"/>
  </w:num>
  <w:num w:numId="13" w16cid:durableId="1315455893">
    <w:abstractNumId w:val="41"/>
  </w:num>
  <w:num w:numId="14" w16cid:durableId="1334451052">
    <w:abstractNumId w:val="35"/>
  </w:num>
  <w:num w:numId="15" w16cid:durableId="972178472">
    <w:abstractNumId w:val="21"/>
  </w:num>
  <w:num w:numId="16" w16cid:durableId="665012085">
    <w:abstractNumId w:val="7"/>
  </w:num>
  <w:num w:numId="17" w16cid:durableId="1988240849">
    <w:abstractNumId w:val="1"/>
    <w:lvlOverride w:ilvl="0">
      <w:lvl w:ilvl="0">
        <w:numFmt w:val="bullet"/>
        <w:lvlText w:val=""/>
        <w:legacy w:legacy="1" w:legacySpace="0" w:legacyIndent="360"/>
        <w:lvlJc w:val="left"/>
        <w:rPr>
          <w:rFonts w:ascii="Symbol" w:hAnsi="Symbol" w:hint="default"/>
        </w:rPr>
      </w:lvl>
    </w:lvlOverride>
  </w:num>
  <w:num w:numId="18" w16cid:durableId="684016844">
    <w:abstractNumId w:val="28"/>
  </w:num>
  <w:num w:numId="19" w16cid:durableId="109707498">
    <w:abstractNumId w:val="15"/>
  </w:num>
  <w:num w:numId="20" w16cid:durableId="369770930">
    <w:abstractNumId w:val="32"/>
  </w:num>
  <w:num w:numId="21" w16cid:durableId="428359184">
    <w:abstractNumId w:val="17"/>
  </w:num>
  <w:num w:numId="22" w16cid:durableId="340935598">
    <w:abstractNumId w:val="6"/>
  </w:num>
  <w:num w:numId="23" w16cid:durableId="1544757202">
    <w:abstractNumId w:val="34"/>
  </w:num>
  <w:num w:numId="24" w16cid:durableId="1957175553">
    <w:abstractNumId w:val="31"/>
  </w:num>
  <w:num w:numId="25" w16cid:durableId="1120301242">
    <w:abstractNumId w:val="22"/>
  </w:num>
  <w:num w:numId="26" w16cid:durableId="2027519904">
    <w:abstractNumId w:val="20"/>
  </w:num>
  <w:num w:numId="27" w16cid:durableId="1406299224">
    <w:abstractNumId w:val="27"/>
  </w:num>
  <w:num w:numId="28" w16cid:durableId="954143584">
    <w:abstractNumId w:val="37"/>
  </w:num>
  <w:num w:numId="29" w16cid:durableId="1578444866">
    <w:abstractNumId w:val="42"/>
  </w:num>
  <w:num w:numId="30" w16cid:durableId="1131483439">
    <w:abstractNumId w:val="2"/>
  </w:num>
  <w:num w:numId="31" w16cid:durableId="123810762">
    <w:abstractNumId w:val="36"/>
  </w:num>
  <w:num w:numId="32" w16cid:durableId="1765875705">
    <w:abstractNumId w:val="4"/>
  </w:num>
  <w:num w:numId="33" w16cid:durableId="1998872564">
    <w:abstractNumId w:val="3"/>
  </w:num>
  <w:num w:numId="34" w16cid:durableId="2072263046">
    <w:abstractNumId w:val="33"/>
  </w:num>
  <w:num w:numId="35" w16cid:durableId="256211115">
    <w:abstractNumId w:val="12"/>
  </w:num>
  <w:num w:numId="36" w16cid:durableId="1677029504">
    <w:abstractNumId w:val="30"/>
    <w:lvlOverride w:ilvl="0">
      <w:startOverride w:val="1"/>
    </w:lvlOverride>
  </w:num>
  <w:num w:numId="37" w16cid:durableId="1693919307">
    <w:abstractNumId w:val="30"/>
    <w:lvlOverride w:ilvl="0">
      <w:startOverride w:val="1"/>
    </w:lvlOverride>
  </w:num>
  <w:num w:numId="38" w16cid:durableId="700787972">
    <w:abstractNumId w:val="30"/>
    <w:lvlOverride w:ilvl="0">
      <w:startOverride w:val="1"/>
    </w:lvlOverride>
  </w:num>
  <w:num w:numId="39" w16cid:durableId="424375535">
    <w:abstractNumId w:val="30"/>
    <w:lvlOverride w:ilvl="0">
      <w:startOverride w:val="1"/>
    </w:lvlOverride>
  </w:num>
  <w:num w:numId="40" w16cid:durableId="1643970732">
    <w:abstractNumId w:val="30"/>
    <w:lvlOverride w:ilvl="0">
      <w:startOverride w:val="1"/>
    </w:lvlOverride>
  </w:num>
  <w:num w:numId="41" w16cid:durableId="1927380585">
    <w:abstractNumId w:val="13"/>
  </w:num>
  <w:num w:numId="42" w16cid:durableId="1513568123">
    <w:abstractNumId w:val="24"/>
  </w:num>
  <w:num w:numId="43" w16cid:durableId="737940158">
    <w:abstractNumId w:val="18"/>
  </w:num>
  <w:num w:numId="44" w16cid:durableId="2091586223">
    <w:abstractNumId w:val="26"/>
  </w:num>
  <w:num w:numId="45" w16cid:durableId="1979996310">
    <w:abstractNumId w:val="9"/>
  </w:num>
  <w:num w:numId="46" w16cid:durableId="14046430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78136158">
    <w:abstractNumId w:val="19"/>
  </w:num>
  <w:num w:numId="48" w16cid:durableId="420415753">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B9C"/>
    <w:rsid w:val="000052ED"/>
    <w:rsid w:val="00010D87"/>
    <w:rsid w:val="00013621"/>
    <w:rsid w:val="00013E65"/>
    <w:rsid w:val="00015ABC"/>
    <w:rsid w:val="000168C0"/>
    <w:rsid w:val="0002104D"/>
    <w:rsid w:val="00027972"/>
    <w:rsid w:val="00027B76"/>
    <w:rsid w:val="00027FE7"/>
    <w:rsid w:val="000306AC"/>
    <w:rsid w:val="00034053"/>
    <w:rsid w:val="00041663"/>
    <w:rsid w:val="00042128"/>
    <w:rsid w:val="000433F6"/>
    <w:rsid w:val="00045F36"/>
    <w:rsid w:val="00052061"/>
    <w:rsid w:val="00066FF8"/>
    <w:rsid w:val="000676E1"/>
    <w:rsid w:val="00070B6E"/>
    <w:rsid w:val="00070C2D"/>
    <w:rsid w:val="00071331"/>
    <w:rsid w:val="00074EE4"/>
    <w:rsid w:val="00076AA3"/>
    <w:rsid w:val="0007761D"/>
    <w:rsid w:val="00077649"/>
    <w:rsid w:val="00081D85"/>
    <w:rsid w:val="0008324A"/>
    <w:rsid w:val="00086342"/>
    <w:rsid w:val="00090339"/>
    <w:rsid w:val="00093158"/>
    <w:rsid w:val="00093D6C"/>
    <w:rsid w:val="0009529D"/>
    <w:rsid w:val="000A0ABB"/>
    <w:rsid w:val="000A1838"/>
    <w:rsid w:val="000A46FB"/>
    <w:rsid w:val="000A6883"/>
    <w:rsid w:val="000A6A2B"/>
    <w:rsid w:val="000B0432"/>
    <w:rsid w:val="000B3671"/>
    <w:rsid w:val="000B6C53"/>
    <w:rsid w:val="000B7A04"/>
    <w:rsid w:val="000B7DD0"/>
    <w:rsid w:val="000C16BD"/>
    <w:rsid w:val="000C257B"/>
    <w:rsid w:val="000C376A"/>
    <w:rsid w:val="000C7707"/>
    <w:rsid w:val="000D36BB"/>
    <w:rsid w:val="000D3C70"/>
    <w:rsid w:val="000D7124"/>
    <w:rsid w:val="000E0645"/>
    <w:rsid w:val="000E0E00"/>
    <w:rsid w:val="000E19F5"/>
    <w:rsid w:val="000E2547"/>
    <w:rsid w:val="000E5514"/>
    <w:rsid w:val="000E5ED7"/>
    <w:rsid w:val="000F0342"/>
    <w:rsid w:val="000F285A"/>
    <w:rsid w:val="000F4797"/>
    <w:rsid w:val="000F6E38"/>
    <w:rsid w:val="000F78DB"/>
    <w:rsid w:val="0010242E"/>
    <w:rsid w:val="0010370B"/>
    <w:rsid w:val="00106EB8"/>
    <w:rsid w:val="001100B6"/>
    <w:rsid w:val="001107AD"/>
    <w:rsid w:val="0011722B"/>
    <w:rsid w:val="001200CC"/>
    <w:rsid w:val="001201BB"/>
    <w:rsid w:val="00122BF1"/>
    <w:rsid w:val="001259E4"/>
    <w:rsid w:val="00126ACC"/>
    <w:rsid w:val="001324C0"/>
    <w:rsid w:val="00132969"/>
    <w:rsid w:val="00134194"/>
    <w:rsid w:val="00135AAC"/>
    <w:rsid w:val="00141053"/>
    <w:rsid w:val="00151AF3"/>
    <w:rsid w:val="0015391D"/>
    <w:rsid w:val="0015750D"/>
    <w:rsid w:val="00161B17"/>
    <w:rsid w:val="00162187"/>
    <w:rsid w:val="00162D43"/>
    <w:rsid w:val="00164750"/>
    <w:rsid w:val="00167F94"/>
    <w:rsid w:val="001728F1"/>
    <w:rsid w:val="001735B5"/>
    <w:rsid w:val="00173A31"/>
    <w:rsid w:val="001740A4"/>
    <w:rsid w:val="00174CE9"/>
    <w:rsid w:val="0018622E"/>
    <w:rsid w:val="00187816"/>
    <w:rsid w:val="001927B7"/>
    <w:rsid w:val="00197C54"/>
    <w:rsid w:val="001A3498"/>
    <w:rsid w:val="001A4618"/>
    <w:rsid w:val="001A53B5"/>
    <w:rsid w:val="001A696D"/>
    <w:rsid w:val="001A7B07"/>
    <w:rsid w:val="001B0114"/>
    <w:rsid w:val="001B0A1E"/>
    <w:rsid w:val="001B3C35"/>
    <w:rsid w:val="001B6067"/>
    <w:rsid w:val="001C13DC"/>
    <w:rsid w:val="001C5345"/>
    <w:rsid w:val="001C635C"/>
    <w:rsid w:val="001D0975"/>
    <w:rsid w:val="001D131D"/>
    <w:rsid w:val="001D2896"/>
    <w:rsid w:val="001D2CED"/>
    <w:rsid w:val="001D4526"/>
    <w:rsid w:val="001D555D"/>
    <w:rsid w:val="001E0813"/>
    <w:rsid w:val="001E1CDE"/>
    <w:rsid w:val="001E2B92"/>
    <w:rsid w:val="001F1637"/>
    <w:rsid w:val="001F183D"/>
    <w:rsid w:val="001F1D4E"/>
    <w:rsid w:val="001F3582"/>
    <w:rsid w:val="001F4FF7"/>
    <w:rsid w:val="001F6058"/>
    <w:rsid w:val="001F7A5A"/>
    <w:rsid w:val="002041A9"/>
    <w:rsid w:val="002065DE"/>
    <w:rsid w:val="0021224D"/>
    <w:rsid w:val="0021376E"/>
    <w:rsid w:val="00223CCA"/>
    <w:rsid w:val="002248E8"/>
    <w:rsid w:val="00224935"/>
    <w:rsid w:val="00225CEA"/>
    <w:rsid w:val="00226565"/>
    <w:rsid w:val="0023093C"/>
    <w:rsid w:val="00231202"/>
    <w:rsid w:val="00232037"/>
    <w:rsid w:val="00232EE7"/>
    <w:rsid w:val="00233B64"/>
    <w:rsid w:val="0023448E"/>
    <w:rsid w:val="002345BD"/>
    <w:rsid w:val="00237444"/>
    <w:rsid w:val="002377E8"/>
    <w:rsid w:val="00243DE2"/>
    <w:rsid w:val="00247CE8"/>
    <w:rsid w:val="00247DD7"/>
    <w:rsid w:val="00250473"/>
    <w:rsid w:val="002526FF"/>
    <w:rsid w:val="002574DC"/>
    <w:rsid w:val="00257EB0"/>
    <w:rsid w:val="002601B6"/>
    <w:rsid w:val="00262895"/>
    <w:rsid w:val="00263AD7"/>
    <w:rsid w:val="0026448B"/>
    <w:rsid w:val="00264B81"/>
    <w:rsid w:val="00264B85"/>
    <w:rsid w:val="00264ED4"/>
    <w:rsid w:val="00266802"/>
    <w:rsid w:val="00267FA2"/>
    <w:rsid w:val="00270378"/>
    <w:rsid w:val="00270850"/>
    <w:rsid w:val="00270893"/>
    <w:rsid w:val="0027226E"/>
    <w:rsid w:val="0027327B"/>
    <w:rsid w:val="00274AC7"/>
    <w:rsid w:val="00277B24"/>
    <w:rsid w:val="0028087E"/>
    <w:rsid w:val="00280C7E"/>
    <w:rsid w:val="00283848"/>
    <w:rsid w:val="00285F60"/>
    <w:rsid w:val="00286218"/>
    <w:rsid w:val="0028702A"/>
    <w:rsid w:val="0028764F"/>
    <w:rsid w:val="00287FF8"/>
    <w:rsid w:val="00290C4A"/>
    <w:rsid w:val="00292186"/>
    <w:rsid w:val="00292E98"/>
    <w:rsid w:val="0029457D"/>
    <w:rsid w:val="002A12E7"/>
    <w:rsid w:val="002A397A"/>
    <w:rsid w:val="002A412E"/>
    <w:rsid w:val="002A4A95"/>
    <w:rsid w:val="002A5BCE"/>
    <w:rsid w:val="002B1806"/>
    <w:rsid w:val="002B1DC9"/>
    <w:rsid w:val="002B4A76"/>
    <w:rsid w:val="002B6105"/>
    <w:rsid w:val="002B6520"/>
    <w:rsid w:val="002B7EA1"/>
    <w:rsid w:val="002C3ADF"/>
    <w:rsid w:val="002C437A"/>
    <w:rsid w:val="002C6912"/>
    <w:rsid w:val="002C7B4D"/>
    <w:rsid w:val="002D2D2E"/>
    <w:rsid w:val="002D37CC"/>
    <w:rsid w:val="002D4570"/>
    <w:rsid w:val="002D48BB"/>
    <w:rsid w:val="002D4EB2"/>
    <w:rsid w:val="002D59CA"/>
    <w:rsid w:val="002D7273"/>
    <w:rsid w:val="002D756F"/>
    <w:rsid w:val="002E053F"/>
    <w:rsid w:val="002E7A2C"/>
    <w:rsid w:val="002F26C2"/>
    <w:rsid w:val="002F55A1"/>
    <w:rsid w:val="002F64C7"/>
    <w:rsid w:val="00304DD5"/>
    <w:rsid w:val="00305232"/>
    <w:rsid w:val="003059BF"/>
    <w:rsid w:val="00310B8A"/>
    <w:rsid w:val="00313685"/>
    <w:rsid w:val="00314576"/>
    <w:rsid w:val="00322969"/>
    <w:rsid w:val="00323AA2"/>
    <w:rsid w:val="0032433E"/>
    <w:rsid w:val="003261E3"/>
    <w:rsid w:val="003268C4"/>
    <w:rsid w:val="0032773E"/>
    <w:rsid w:val="0033090D"/>
    <w:rsid w:val="00331090"/>
    <w:rsid w:val="003323BE"/>
    <w:rsid w:val="00336D06"/>
    <w:rsid w:val="00337933"/>
    <w:rsid w:val="00337BB7"/>
    <w:rsid w:val="0034138B"/>
    <w:rsid w:val="00342DDD"/>
    <w:rsid w:val="00343095"/>
    <w:rsid w:val="0034335A"/>
    <w:rsid w:val="003443B2"/>
    <w:rsid w:val="00346E0D"/>
    <w:rsid w:val="00346F16"/>
    <w:rsid w:val="00351628"/>
    <w:rsid w:val="00351946"/>
    <w:rsid w:val="0035578E"/>
    <w:rsid w:val="00356983"/>
    <w:rsid w:val="003572FE"/>
    <w:rsid w:val="00357A38"/>
    <w:rsid w:val="003617B3"/>
    <w:rsid w:val="00362460"/>
    <w:rsid w:val="00363B8B"/>
    <w:rsid w:val="00364DD4"/>
    <w:rsid w:val="00366586"/>
    <w:rsid w:val="00366D38"/>
    <w:rsid w:val="00367618"/>
    <w:rsid w:val="00370236"/>
    <w:rsid w:val="0037751D"/>
    <w:rsid w:val="00377B3C"/>
    <w:rsid w:val="00383003"/>
    <w:rsid w:val="00385CDD"/>
    <w:rsid w:val="00386DD3"/>
    <w:rsid w:val="00397CE7"/>
    <w:rsid w:val="003A0D34"/>
    <w:rsid w:val="003A1F54"/>
    <w:rsid w:val="003A2303"/>
    <w:rsid w:val="003A2F81"/>
    <w:rsid w:val="003B0DFF"/>
    <w:rsid w:val="003B635A"/>
    <w:rsid w:val="003B6488"/>
    <w:rsid w:val="003B6D3B"/>
    <w:rsid w:val="003C0FE7"/>
    <w:rsid w:val="003C2CCC"/>
    <w:rsid w:val="003C48B0"/>
    <w:rsid w:val="003C49C8"/>
    <w:rsid w:val="003C513E"/>
    <w:rsid w:val="003C7485"/>
    <w:rsid w:val="003D010F"/>
    <w:rsid w:val="003D07CD"/>
    <w:rsid w:val="003D219C"/>
    <w:rsid w:val="003D221A"/>
    <w:rsid w:val="003D3114"/>
    <w:rsid w:val="003D71EA"/>
    <w:rsid w:val="003D7DB7"/>
    <w:rsid w:val="003E1CEE"/>
    <w:rsid w:val="003E5BA8"/>
    <w:rsid w:val="003F33A7"/>
    <w:rsid w:val="003F40C2"/>
    <w:rsid w:val="003F56EF"/>
    <w:rsid w:val="003F7A50"/>
    <w:rsid w:val="00402CFD"/>
    <w:rsid w:val="00404262"/>
    <w:rsid w:val="0040460E"/>
    <w:rsid w:val="0040575C"/>
    <w:rsid w:val="00407576"/>
    <w:rsid w:val="00411817"/>
    <w:rsid w:val="00412D26"/>
    <w:rsid w:val="004130C6"/>
    <w:rsid w:val="004131FB"/>
    <w:rsid w:val="00415CBF"/>
    <w:rsid w:val="00421125"/>
    <w:rsid w:val="004244D6"/>
    <w:rsid w:val="00424CFC"/>
    <w:rsid w:val="00426183"/>
    <w:rsid w:val="004268B8"/>
    <w:rsid w:val="00431B0B"/>
    <w:rsid w:val="00433C03"/>
    <w:rsid w:val="0043603C"/>
    <w:rsid w:val="00440224"/>
    <w:rsid w:val="00441088"/>
    <w:rsid w:val="00441E5E"/>
    <w:rsid w:val="00442FB5"/>
    <w:rsid w:val="00444CC7"/>
    <w:rsid w:val="0044626C"/>
    <w:rsid w:val="004511C8"/>
    <w:rsid w:val="00452A7D"/>
    <w:rsid w:val="004613FF"/>
    <w:rsid w:val="0046188B"/>
    <w:rsid w:val="00463C5F"/>
    <w:rsid w:val="00463E14"/>
    <w:rsid w:val="004666E8"/>
    <w:rsid w:val="004673B0"/>
    <w:rsid w:val="00467E0F"/>
    <w:rsid w:val="00470785"/>
    <w:rsid w:val="00470CB8"/>
    <w:rsid w:val="0047315C"/>
    <w:rsid w:val="004750E0"/>
    <w:rsid w:val="00476378"/>
    <w:rsid w:val="004765D0"/>
    <w:rsid w:val="00480BD5"/>
    <w:rsid w:val="00480CBF"/>
    <w:rsid w:val="004819BF"/>
    <w:rsid w:val="004831BC"/>
    <w:rsid w:val="004837AD"/>
    <w:rsid w:val="00496F19"/>
    <w:rsid w:val="004A0415"/>
    <w:rsid w:val="004A10B4"/>
    <w:rsid w:val="004A5919"/>
    <w:rsid w:val="004B00AA"/>
    <w:rsid w:val="004B0B33"/>
    <w:rsid w:val="004B28A9"/>
    <w:rsid w:val="004B367D"/>
    <w:rsid w:val="004B5CD5"/>
    <w:rsid w:val="004B671F"/>
    <w:rsid w:val="004C0DD5"/>
    <w:rsid w:val="004C1357"/>
    <w:rsid w:val="004C1DCA"/>
    <w:rsid w:val="004C3B36"/>
    <w:rsid w:val="004C3C8E"/>
    <w:rsid w:val="004C6EBC"/>
    <w:rsid w:val="004D5A73"/>
    <w:rsid w:val="004E1D6F"/>
    <w:rsid w:val="004E2BBC"/>
    <w:rsid w:val="004E37AE"/>
    <w:rsid w:val="004E5CA1"/>
    <w:rsid w:val="004E713F"/>
    <w:rsid w:val="004F012D"/>
    <w:rsid w:val="004F1FCF"/>
    <w:rsid w:val="004F24EF"/>
    <w:rsid w:val="004F2B56"/>
    <w:rsid w:val="004F4841"/>
    <w:rsid w:val="004F5C11"/>
    <w:rsid w:val="004F5D74"/>
    <w:rsid w:val="004F7496"/>
    <w:rsid w:val="005001DA"/>
    <w:rsid w:val="00502051"/>
    <w:rsid w:val="005023D3"/>
    <w:rsid w:val="00505FE2"/>
    <w:rsid w:val="00506E1D"/>
    <w:rsid w:val="00507538"/>
    <w:rsid w:val="00510A84"/>
    <w:rsid w:val="00516257"/>
    <w:rsid w:val="00516519"/>
    <w:rsid w:val="00516F25"/>
    <w:rsid w:val="00520990"/>
    <w:rsid w:val="00527B13"/>
    <w:rsid w:val="00530463"/>
    <w:rsid w:val="00530705"/>
    <w:rsid w:val="005312EF"/>
    <w:rsid w:val="00531FF0"/>
    <w:rsid w:val="005335E9"/>
    <w:rsid w:val="0053444D"/>
    <w:rsid w:val="00545257"/>
    <w:rsid w:val="005456B4"/>
    <w:rsid w:val="005508D8"/>
    <w:rsid w:val="00564DCD"/>
    <w:rsid w:val="00565132"/>
    <w:rsid w:val="00566224"/>
    <w:rsid w:val="00570C55"/>
    <w:rsid w:val="0057319E"/>
    <w:rsid w:val="00580B9C"/>
    <w:rsid w:val="00581754"/>
    <w:rsid w:val="005830D3"/>
    <w:rsid w:val="005859A0"/>
    <w:rsid w:val="00586961"/>
    <w:rsid w:val="00591BDA"/>
    <w:rsid w:val="005A33FC"/>
    <w:rsid w:val="005A5448"/>
    <w:rsid w:val="005A6543"/>
    <w:rsid w:val="005A68E2"/>
    <w:rsid w:val="005B0679"/>
    <w:rsid w:val="005B2382"/>
    <w:rsid w:val="005B4016"/>
    <w:rsid w:val="005B56A9"/>
    <w:rsid w:val="005C43C0"/>
    <w:rsid w:val="005C5E3A"/>
    <w:rsid w:val="005D7B3D"/>
    <w:rsid w:val="005D7F82"/>
    <w:rsid w:val="005E1FEE"/>
    <w:rsid w:val="005E2274"/>
    <w:rsid w:val="005E2BBA"/>
    <w:rsid w:val="005E3163"/>
    <w:rsid w:val="005E3DF5"/>
    <w:rsid w:val="005E3F12"/>
    <w:rsid w:val="005E46E5"/>
    <w:rsid w:val="005F0B72"/>
    <w:rsid w:val="005F0C6E"/>
    <w:rsid w:val="005F5449"/>
    <w:rsid w:val="005F54DD"/>
    <w:rsid w:val="005F5B1A"/>
    <w:rsid w:val="00601A3E"/>
    <w:rsid w:val="00601AC6"/>
    <w:rsid w:val="00604927"/>
    <w:rsid w:val="00605E44"/>
    <w:rsid w:val="00606176"/>
    <w:rsid w:val="00613B54"/>
    <w:rsid w:val="00613F9A"/>
    <w:rsid w:val="00615F61"/>
    <w:rsid w:val="00617E3F"/>
    <w:rsid w:val="006218E2"/>
    <w:rsid w:val="006230AA"/>
    <w:rsid w:val="00625E65"/>
    <w:rsid w:val="00626531"/>
    <w:rsid w:val="00626CC4"/>
    <w:rsid w:val="006273DC"/>
    <w:rsid w:val="00633BA8"/>
    <w:rsid w:val="00645EAF"/>
    <w:rsid w:val="0064770D"/>
    <w:rsid w:val="00652017"/>
    <w:rsid w:val="00652A5E"/>
    <w:rsid w:val="00661B33"/>
    <w:rsid w:val="00661B3B"/>
    <w:rsid w:val="00662594"/>
    <w:rsid w:val="00664217"/>
    <w:rsid w:val="0066552B"/>
    <w:rsid w:val="00666879"/>
    <w:rsid w:val="00666AB7"/>
    <w:rsid w:val="00670247"/>
    <w:rsid w:val="00672916"/>
    <w:rsid w:val="00673A66"/>
    <w:rsid w:val="00676494"/>
    <w:rsid w:val="00680365"/>
    <w:rsid w:val="00683612"/>
    <w:rsid w:val="00691AF9"/>
    <w:rsid w:val="00693586"/>
    <w:rsid w:val="00694489"/>
    <w:rsid w:val="006945D6"/>
    <w:rsid w:val="00697085"/>
    <w:rsid w:val="006976AA"/>
    <w:rsid w:val="006A0AD0"/>
    <w:rsid w:val="006A4937"/>
    <w:rsid w:val="006B272C"/>
    <w:rsid w:val="006D0802"/>
    <w:rsid w:val="006D10DC"/>
    <w:rsid w:val="006D234A"/>
    <w:rsid w:val="006D62AC"/>
    <w:rsid w:val="006E623C"/>
    <w:rsid w:val="006E65E6"/>
    <w:rsid w:val="006E6CDB"/>
    <w:rsid w:val="006E7683"/>
    <w:rsid w:val="006E7696"/>
    <w:rsid w:val="006F0918"/>
    <w:rsid w:val="006F09DB"/>
    <w:rsid w:val="006F1807"/>
    <w:rsid w:val="006F25B6"/>
    <w:rsid w:val="006F2D6F"/>
    <w:rsid w:val="006F3457"/>
    <w:rsid w:val="006F48B0"/>
    <w:rsid w:val="00701530"/>
    <w:rsid w:val="0070176D"/>
    <w:rsid w:val="0070532E"/>
    <w:rsid w:val="0070538E"/>
    <w:rsid w:val="007054B8"/>
    <w:rsid w:val="00705533"/>
    <w:rsid w:val="00705C31"/>
    <w:rsid w:val="0070639B"/>
    <w:rsid w:val="00706E95"/>
    <w:rsid w:val="00706F48"/>
    <w:rsid w:val="00713171"/>
    <w:rsid w:val="007175CC"/>
    <w:rsid w:val="00717750"/>
    <w:rsid w:val="0072052E"/>
    <w:rsid w:val="00721A3C"/>
    <w:rsid w:val="007233BF"/>
    <w:rsid w:val="0072736B"/>
    <w:rsid w:val="00727908"/>
    <w:rsid w:val="00727B72"/>
    <w:rsid w:val="00730E14"/>
    <w:rsid w:val="00734357"/>
    <w:rsid w:val="0073529E"/>
    <w:rsid w:val="00735A7D"/>
    <w:rsid w:val="00735BAA"/>
    <w:rsid w:val="0073644B"/>
    <w:rsid w:val="00741569"/>
    <w:rsid w:val="00745FC8"/>
    <w:rsid w:val="007549B7"/>
    <w:rsid w:val="00756310"/>
    <w:rsid w:val="007628BE"/>
    <w:rsid w:val="007629E0"/>
    <w:rsid w:val="00762F02"/>
    <w:rsid w:val="007635FA"/>
    <w:rsid w:val="00764AA4"/>
    <w:rsid w:val="00765409"/>
    <w:rsid w:val="00765451"/>
    <w:rsid w:val="00765637"/>
    <w:rsid w:val="007730F4"/>
    <w:rsid w:val="00776765"/>
    <w:rsid w:val="00776AF6"/>
    <w:rsid w:val="00777438"/>
    <w:rsid w:val="007775D1"/>
    <w:rsid w:val="00782FCE"/>
    <w:rsid w:val="00783656"/>
    <w:rsid w:val="00786246"/>
    <w:rsid w:val="0079290E"/>
    <w:rsid w:val="00794024"/>
    <w:rsid w:val="007953D5"/>
    <w:rsid w:val="00796834"/>
    <w:rsid w:val="00797DDA"/>
    <w:rsid w:val="007A0D7C"/>
    <w:rsid w:val="007A1E5C"/>
    <w:rsid w:val="007A3EAE"/>
    <w:rsid w:val="007A5583"/>
    <w:rsid w:val="007A6FB6"/>
    <w:rsid w:val="007B12EB"/>
    <w:rsid w:val="007B1523"/>
    <w:rsid w:val="007B2AA7"/>
    <w:rsid w:val="007C48BD"/>
    <w:rsid w:val="007C5A6B"/>
    <w:rsid w:val="007D03FD"/>
    <w:rsid w:val="007D21CE"/>
    <w:rsid w:val="007D41B8"/>
    <w:rsid w:val="007D5013"/>
    <w:rsid w:val="007D69FC"/>
    <w:rsid w:val="007E3BEC"/>
    <w:rsid w:val="007E5CC1"/>
    <w:rsid w:val="007F18D6"/>
    <w:rsid w:val="007F4ED9"/>
    <w:rsid w:val="007F5FA5"/>
    <w:rsid w:val="007F7166"/>
    <w:rsid w:val="00800F10"/>
    <w:rsid w:val="008015FC"/>
    <w:rsid w:val="00802551"/>
    <w:rsid w:val="0081262B"/>
    <w:rsid w:val="0081288E"/>
    <w:rsid w:val="0081387E"/>
    <w:rsid w:val="00813DD9"/>
    <w:rsid w:val="0081581F"/>
    <w:rsid w:val="00817E2E"/>
    <w:rsid w:val="00822270"/>
    <w:rsid w:val="0082257A"/>
    <w:rsid w:val="00823131"/>
    <w:rsid w:val="00823EBE"/>
    <w:rsid w:val="0082765F"/>
    <w:rsid w:val="00827D4E"/>
    <w:rsid w:val="00834123"/>
    <w:rsid w:val="0083503A"/>
    <w:rsid w:val="00835E17"/>
    <w:rsid w:val="00836186"/>
    <w:rsid w:val="00841117"/>
    <w:rsid w:val="00842A30"/>
    <w:rsid w:val="00847040"/>
    <w:rsid w:val="00851392"/>
    <w:rsid w:val="0085296E"/>
    <w:rsid w:val="0085330A"/>
    <w:rsid w:val="008574EF"/>
    <w:rsid w:val="00860F7F"/>
    <w:rsid w:val="00862744"/>
    <w:rsid w:val="00862C1A"/>
    <w:rsid w:val="00865391"/>
    <w:rsid w:val="00865BC0"/>
    <w:rsid w:val="00870440"/>
    <w:rsid w:val="00872268"/>
    <w:rsid w:val="0087501C"/>
    <w:rsid w:val="008759CD"/>
    <w:rsid w:val="00876902"/>
    <w:rsid w:val="0088163B"/>
    <w:rsid w:val="00881919"/>
    <w:rsid w:val="00884CBD"/>
    <w:rsid w:val="008902EE"/>
    <w:rsid w:val="008960B8"/>
    <w:rsid w:val="008A0A9D"/>
    <w:rsid w:val="008A11AA"/>
    <w:rsid w:val="008A160A"/>
    <w:rsid w:val="008A1FA3"/>
    <w:rsid w:val="008B0450"/>
    <w:rsid w:val="008B2D7F"/>
    <w:rsid w:val="008B6E6C"/>
    <w:rsid w:val="008C0A93"/>
    <w:rsid w:val="008C6223"/>
    <w:rsid w:val="008D097F"/>
    <w:rsid w:val="008D1FCA"/>
    <w:rsid w:val="008D455B"/>
    <w:rsid w:val="008D5244"/>
    <w:rsid w:val="008D5539"/>
    <w:rsid w:val="008D6754"/>
    <w:rsid w:val="008D6D58"/>
    <w:rsid w:val="008E4212"/>
    <w:rsid w:val="008E454C"/>
    <w:rsid w:val="008F03A4"/>
    <w:rsid w:val="008F03E2"/>
    <w:rsid w:val="008F56AF"/>
    <w:rsid w:val="008F6666"/>
    <w:rsid w:val="008F7496"/>
    <w:rsid w:val="008F74A1"/>
    <w:rsid w:val="00900FAA"/>
    <w:rsid w:val="00903210"/>
    <w:rsid w:val="0091379F"/>
    <w:rsid w:val="00914B53"/>
    <w:rsid w:val="009235B1"/>
    <w:rsid w:val="00923D80"/>
    <w:rsid w:val="009247D1"/>
    <w:rsid w:val="00927788"/>
    <w:rsid w:val="009339ED"/>
    <w:rsid w:val="00934CA6"/>
    <w:rsid w:val="009358C8"/>
    <w:rsid w:val="0094123E"/>
    <w:rsid w:val="00944B33"/>
    <w:rsid w:val="00946A6C"/>
    <w:rsid w:val="0095443F"/>
    <w:rsid w:val="009561A9"/>
    <w:rsid w:val="009575C9"/>
    <w:rsid w:val="00960626"/>
    <w:rsid w:val="00967BA0"/>
    <w:rsid w:val="00976DAA"/>
    <w:rsid w:val="00977799"/>
    <w:rsid w:val="00977D7C"/>
    <w:rsid w:val="00980798"/>
    <w:rsid w:val="009869E2"/>
    <w:rsid w:val="00991F6A"/>
    <w:rsid w:val="009976C0"/>
    <w:rsid w:val="009A25E2"/>
    <w:rsid w:val="009A326B"/>
    <w:rsid w:val="009A483F"/>
    <w:rsid w:val="009A4E1F"/>
    <w:rsid w:val="009A51AC"/>
    <w:rsid w:val="009A5962"/>
    <w:rsid w:val="009A7CE2"/>
    <w:rsid w:val="009B282F"/>
    <w:rsid w:val="009B571D"/>
    <w:rsid w:val="009B7637"/>
    <w:rsid w:val="009C2E33"/>
    <w:rsid w:val="009D0A68"/>
    <w:rsid w:val="009D0C67"/>
    <w:rsid w:val="009D1B07"/>
    <w:rsid w:val="009E3B66"/>
    <w:rsid w:val="009E418E"/>
    <w:rsid w:val="009E44F5"/>
    <w:rsid w:val="009E57A9"/>
    <w:rsid w:val="009F32ED"/>
    <w:rsid w:val="009F67D1"/>
    <w:rsid w:val="00A01243"/>
    <w:rsid w:val="00A01448"/>
    <w:rsid w:val="00A015E4"/>
    <w:rsid w:val="00A04583"/>
    <w:rsid w:val="00A05AE5"/>
    <w:rsid w:val="00A06077"/>
    <w:rsid w:val="00A06336"/>
    <w:rsid w:val="00A2034C"/>
    <w:rsid w:val="00A25F2A"/>
    <w:rsid w:val="00A325B7"/>
    <w:rsid w:val="00A33916"/>
    <w:rsid w:val="00A3447B"/>
    <w:rsid w:val="00A35AB1"/>
    <w:rsid w:val="00A3698B"/>
    <w:rsid w:val="00A410A8"/>
    <w:rsid w:val="00A42073"/>
    <w:rsid w:val="00A45E3A"/>
    <w:rsid w:val="00A466F4"/>
    <w:rsid w:val="00A47C93"/>
    <w:rsid w:val="00A504F7"/>
    <w:rsid w:val="00A5254E"/>
    <w:rsid w:val="00A54F84"/>
    <w:rsid w:val="00A57424"/>
    <w:rsid w:val="00A655E7"/>
    <w:rsid w:val="00A65D46"/>
    <w:rsid w:val="00A702E7"/>
    <w:rsid w:val="00A72032"/>
    <w:rsid w:val="00A724EA"/>
    <w:rsid w:val="00A72F5A"/>
    <w:rsid w:val="00A769FF"/>
    <w:rsid w:val="00A83361"/>
    <w:rsid w:val="00A87140"/>
    <w:rsid w:val="00A87B69"/>
    <w:rsid w:val="00A90A9B"/>
    <w:rsid w:val="00A90E15"/>
    <w:rsid w:val="00A968D5"/>
    <w:rsid w:val="00A96951"/>
    <w:rsid w:val="00AB1491"/>
    <w:rsid w:val="00AB681C"/>
    <w:rsid w:val="00AC45F5"/>
    <w:rsid w:val="00AC7F94"/>
    <w:rsid w:val="00AD12A2"/>
    <w:rsid w:val="00AD1483"/>
    <w:rsid w:val="00AD2932"/>
    <w:rsid w:val="00AD2D23"/>
    <w:rsid w:val="00AD794A"/>
    <w:rsid w:val="00AD79E2"/>
    <w:rsid w:val="00AE02DE"/>
    <w:rsid w:val="00AE2150"/>
    <w:rsid w:val="00AE5ADF"/>
    <w:rsid w:val="00AF30A9"/>
    <w:rsid w:val="00AF3237"/>
    <w:rsid w:val="00B0179D"/>
    <w:rsid w:val="00B041DB"/>
    <w:rsid w:val="00B11DEA"/>
    <w:rsid w:val="00B12B9B"/>
    <w:rsid w:val="00B14219"/>
    <w:rsid w:val="00B177CD"/>
    <w:rsid w:val="00B207B5"/>
    <w:rsid w:val="00B230D6"/>
    <w:rsid w:val="00B27721"/>
    <w:rsid w:val="00B318AC"/>
    <w:rsid w:val="00B32947"/>
    <w:rsid w:val="00B32A2C"/>
    <w:rsid w:val="00B35069"/>
    <w:rsid w:val="00B37F47"/>
    <w:rsid w:val="00B40A85"/>
    <w:rsid w:val="00B41626"/>
    <w:rsid w:val="00B44240"/>
    <w:rsid w:val="00B45300"/>
    <w:rsid w:val="00B474FD"/>
    <w:rsid w:val="00B54C20"/>
    <w:rsid w:val="00B55DA7"/>
    <w:rsid w:val="00B56CAE"/>
    <w:rsid w:val="00B6240B"/>
    <w:rsid w:val="00B6569D"/>
    <w:rsid w:val="00B666CB"/>
    <w:rsid w:val="00B66724"/>
    <w:rsid w:val="00B70567"/>
    <w:rsid w:val="00B70B4F"/>
    <w:rsid w:val="00B8007C"/>
    <w:rsid w:val="00B84A30"/>
    <w:rsid w:val="00B84B95"/>
    <w:rsid w:val="00B8502C"/>
    <w:rsid w:val="00B86C79"/>
    <w:rsid w:val="00B92427"/>
    <w:rsid w:val="00B968D9"/>
    <w:rsid w:val="00B96F60"/>
    <w:rsid w:val="00BA01D1"/>
    <w:rsid w:val="00BA1CBA"/>
    <w:rsid w:val="00BA63C2"/>
    <w:rsid w:val="00BA6AF8"/>
    <w:rsid w:val="00BA6E49"/>
    <w:rsid w:val="00BA7969"/>
    <w:rsid w:val="00BB3848"/>
    <w:rsid w:val="00BB64C8"/>
    <w:rsid w:val="00BB6E9F"/>
    <w:rsid w:val="00BC021B"/>
    <w:rsid w:val="00BC22BB"/>
    <w:rsid w:val="00BC42C0"/>
    <w:rsid w:val="00BC49A1"/>
    <w:rsid w:val="00BC676F"/>
    <w:rsid w:val="00BC7893"/>
    <w:rsid w:val="00BD03D4"/>
    <w:rsid w:val="00BD31C6"/>
    <w:rsid w:val="00BD6707"/>
    <w:rsid w:val="00BE14D7"/>
    <w:rsid w:val="00BE654B"/>
    <w:rsid w:val="00BE68D9"/>
    <w:rsid w:val="00BE6BDF"/>
    <w:rsid w:val="00BF11F7"/>
    <w:rsid w:val="00BF3962"/>
    <w:rsid w:val="00BF4F12"/>
    <w:rsid w:val="00C0056D"/>
    <w:rsid w:val="00C023F7"/>
    <w:rsid w:val="00C02782"/>
    <w:rsid w:val="00C059A2"/>
    <w:rsid w:val="00C0797B"/>
    <w:rsid w:val="00C11ABC"/>
    <w:rsid w:val="00C11BA0"/>
    <w:rsid w:val="00C14DBF"/>
    <w:rsid w:val="00C16129"/>
    <w:rsid w:val="00C20D12"/>
    <w:rsid w:val="00C21B0E"/>
    <w:rsid w:val="00C23D74"/>
    <w:rsid w:val="00C25085"/>
    <w:rsid w:val="00C262EB"/>
    <w:rsid w:val="00C27F21"/>
    <w:rsid w:val="00C336D4"/>
    <w:rsid w:val="00C35F9E"/>
    <w:rsid w:val="00C43AD9"/>
    <w:rsid w:val="00C45048"/>
    <w:rsid w:val="00C46598"/>
    <w:rsid w:val="00C50F96"/>
    <w:rsid w:val="00C51D42"/>
    <w:rsid w:val="00C6033D"/>
    <w:rsid w:val="00C62785"/>
    <w:rsid w:val="00C6303D"/>
    <w:rsid w:val="00C65537"/>
    <w:rsid w:val="00C65F63"/>
    <w:rsid w:val="00C70B47"/>
    <w:rsid w:val="00C71AD4"/>
    <w:rsid w:val="00C71EEF"/>
    <w:rsid w:val="00C71F4D"/>
    <w:rsid w:val="00C729ED"/>
    <w:rsid w:val="00C744DA"/>
    <w:rsid w:val="00C83011"/>
    <w:rsid w:val="00C84E32"/>
    <w:rsid w:val="00C93AFE"/>
    <w:rsid w:val="00C93EA7"/>
    <w:rsid w:val="00C951B1"/>
    <w:rsid w:val="00C963E4"/>
    <w:rsid w:val="00CA04B0"/>
    <w:rsid w:val="00CA3E9D"/>
    <w:rsid w:val="00CA6742"/>
    <w:rsid w:val="00CA789D"/>
    <w:rsid w:val="00CB26B7"/>
    <w:rsid w:val="00CB2B37"/>
    <w:rsid w:val="00CB54E3"/>
    <w:rsid w:val="00CB6103"/>
    <w:rsid w:val="00CC1BCF"/>
    <w:rsid w:val="00CC26A0"/>
    <w:rsid w:val="00CC3C9C"/>
    <w:rsid w:val="00CC3EC7"/>
    <w:rsid w:val="00CC4F84"/>
    <w:rsid w:val="00CC6DFE"/>
    <w:rsid w:val="00CD1335"/>
    <w:rsid w:val="00CD232F"/>
    <w:rsid w:val="00CD3943"/>
    <w:rsid w:val="00CD417F"/>
    <w:rsid w:val="00CD427C"/>
    <w:rsid w:val="00CD6E08"/>
    <w:rsid w:val="00CE0538"/>
    <w:rsid w:val="00CE0807"/>
    <w:rsid w:val="00CE1796"/>
    <w:rsid w:val="00CE2D71"/>
    <w:rsid w:val="00CE4FA8"/>
    <w:rsid w:val="00CE64D1"/>
    <w:rsid w:val="00CE7CB4"/>
    <w:rsid w:val="00D0047D"/>
    <w:rsid w:val="00D00A0C"/>
    <w:rsid w:val="00D0159F"/>
    <w:rsid w:val="00D01BFF"/>
    <w:rsid w:val="00D01E1F"/>
    <w:rsid w:val="00D04C19"/>
    <w:rsid w:val="00D124B3"/>
    <w:rsid w:val="00D12BFA"/>
    <w:rsid w:val="00D151EC"/>
    <w:rsid w:val="00D15674"/>
    <w:rsid w:val="00D15C32"/>
    <w:rsid w:val="00D17407"/>
    <w:rsid w:val="00D21497"/>
    <w:rsid w:val="00D22E50"/>
    <w:rsid w:val="00D277EA"/>
    <w:rsid w:val="00D278A9"/>
    <w:rsid w:val="00D302AA"/>
    <w:rsid w:val="00D32960"/>
    <w:rsid w:val="00D34830"/>
    <w:rsid w:val="00D37B37"/>
    <w:rsid w:val="00D37BDA"/>
    <w:rsid w:val="00D46D1D"/>
    <w:rsid w:val="00D5050C"/>
    <w:rsid w:val="00D55140"/>
    <w:rsid w:val="00D56AF4"/>
    <w:rsid w:val="00D57979"/>
    <w:rsid w:val="00D57D4C"/>
    <w:rsid w:val="00D620AC"/>
    <w:rsid w:val="00D63B9B"/>
    <w:rsid w:val="00D71DFA"/>
    <w:rsid w:val="00D73FB3"/>
    <w:rsid w:val="00D74035"/>
    <w:rsid w:val="00D764A4"/>
    <w:rsid w:val="00D80933"/>
    <w:rsid w:val="00D82D9B"/>
    <w:rsid w:val="00D87877"/>
    <w:rsid w:val="00D92D56"/>
    <w:rsid w:val="00DA0FD6"/>
    <w:rsid w:val="00DA3A53"/>
    <w:rsid w:val="00DA4805"/>
    <w:rsid w:val="00DA4AB1"/>
    <w:rsid w:val="00DB1176"/>
    <w:rsid w:val="00DC04BE"/>
    <w:rsid w:val="00DC19F7"/>
    <w:rsid w:val="00DC2A91"/>
    <w:rsid w:val="00DC2F2E"/>
    <w:rsid w:val="00DC3D1F"/>
    <w:rsid w:val="00DC430E"/>
    <w:rsid w:val="00DC4A53"/>
    <w:rsid w:val="00DC5DE5"/>
    <w:rsid w:val="00DC6F65"/>
    <w:rsid w:val="00DC7F32"/>
    <w:rsid w:val="00DD0609"/>
    <w:rsid w:val="00DD235B"/>
    <w:rsid w:val="00DD558A"/>
    <w:rsid w:val="00DD7A34"/>
    <w:rsid w:val="00DE2C0E"/>
    <w:rsid w:val="00DE40CE"/>
    <w:rsid w:val="00DE42EB"/>
    <w:rsid w:val="00DE54FE"/>
    <w:rsid w:val="00DE5D1D"/>
    <w:rsid w:val="00DE60F8"/>
    <w:rsid w:val="00DE71A6"/>
    <w:rsid w:val="00DF2FF8"/>
    <w:rsid w:val="00DF349B"/>
    <w:rsid w:val="00DF5237"/>
    <w:rsid w:val="00DF5D51"/>
    <w:rsid w:val="00DF7660"/>
    <w:rsid w:val="00E01BD2"/>
    <w:rsid w:val="00E020A7"/>
    <w:rsid w:val="00E039A2"/>
    <w:rsid w:val="00E03BB1"/>
    <w:rsid w:val="00E04C71"/>
    <w:rsid w:val="00E0771A"/>
    <w:rsid w:val="00E077A4"/>
    <w:rsid w:val="00E16B8B"/>
    <w:rsid w:val="00E206ED"/>
    <w:rsid w:val="00E2171C"/>
    <w:rsid w:val="00E21FA0"/>
    <w:rsid w:val="00E25C54"/>
    <w:rsid w:val="00E320C0"/>
    <w:rsid w:val="00E3406E"/>
    <w:rsid w:val="00E367CC"/>
    <w:rsid w:val="00E367F5"/>
    <w:rsid w:val="00E36F02"/>
    <w:rsid w:val="00E46868"/>
    <w:rsid w:val="00E5019A"/>
    <w:rsid w:val="00E51E4B"/>
    <w:rsid w:val="00E52477"/>
    <w:rsid w:val="00E529B5"/>
    <w:rsid w:val="00E53817"/>
    <w:rsid w:val="00E53D97"/>
    <w:rsid w:val="00E54C6C"/>
    <w:rsid w:val="00E55596"/>
    <w:rsid w:val="00E60430"/>
    <w:rsid w:val="00E61C40"/>
    <w:rsid w:val="00E6560F"/>
    <w:rsid w:val="00E673E5"/>
    <w:rsid w:val="00E732B5"/>
    <w:rsid w:val="00E75C58"/>
    <w:rsid w:val="00E76020"/>
    <w:rsid w:val="00E800F3"/>
    <w:rsid w:val="00E82B11"/>
    <w:rsid w:val="00E85032"/>
    <w:rsid w:val="00E85AB6"/>
    <w:rsid w:val="00E85D6D"/>
    <w:rsid w:val="00E86B53"/>
    <w:rsid w:val="00E86F69"/>
    <w:rsid w:val="00E91797"/>
    <w:rsid w:val="00E92E83"/>
    <w:rsid w:val="00E937EC"/>
    <w:rsid w:val="00EA47FF"/>
    <w:rsid w:val="00EA6EC2"/>
    <w:rsid w:val="00EA789E"/>
    <w:rsid w:val="00EB3C3B"/>
    <w:rsid w:val="00EB66F7"/>
    <w:rsid w:val="00EC1BAF"/>
    <w:rsid w:val="00EC319E"/>
    <w:rsid w:val="00EC3766"/>
    <w:rsid w:val="00EC5539"/>
    <w:rsid w:val="00EC6C78"/>
    <w:rsid w:val="00ED034D"/>
    <w:rsid w:val="00ED161F"/>
    <w:rsid w:val="00ED188B"/>
    <w:rsid w:val="00ED2978"/>
    <w:rsid w:val="00ED2CEF"/>
    <w:rsid w:val="00ED638A"/>
    <w:rsid w:val="00ED7170"/>
    <w:rsid w:val="00ED7CB3"/>
    <w:rsid w:val="00ED7E62"/>
    <w:rsid w:val="00ED7E8B"/>
    <w:rsid w:val="00EE0E6B"/>
    <w:rsid w:val="00EE189B"/>
    <w:rsid w:val="00EE6313"/>
    <w:rsid w:val="00EE6C6A"/>
    <w:rsid w:val="00EF0FB0"/>
    <w:rsid w:val="00EF2A9E"/>
    <w:rsid w:val="00EF3518"/>
    <w:rsid w:val="00F0009F"/>
    <w:rsid w:val="00F01C75"/>
    <w:rsid w:val="00F024F8"/>
    <w:rsid w:val="00F04A90"/>
    <w:rsid w:val="00F07942"/>
    <w:rsid w:val="00F079EF"/>
    <w:rsid w:val="00F16FEB"/>
    <w:rsid w:val="00F20AA2"/>
    <w:rsid w:val="00F20F5C"/>
    <w:rsid w:val="00F2219D"/>
    <w:rsid w:val="00F228AA"/>
    <w:rsid w:val="00F2373B"/>
    <w:rsid w:val="00F2682A"/>
    <w:rsid w:val="00F301C0"/>
    <w:rsid w:val="00F31D43"/>
    <w:rsid w:val="00F360B3"/>
    <w:rsid w:val="00F37C7A"/>
    <w:rsid w:val="00F4087F"/>
    <w:rsid w:val="00F4352B"/>
    <w:rsid w:val="00F46072"/>
    <w:rsid w:val="00F46D52"/>
    <w:rsid w:val="00F47798"/>
    <w:rsid w:val="00F512A1"/>
    <w:rsid w:val="00F51F52"/>
    <w:rsid w:val="00F53C92"/>
    <w:rsid w:val="00F53F8B"/>
    <w:rsid w:val="00F54437"/>
    <w:rsid w:val="00F54EF2"/>
    <w:rsid w:val="00F56DF3"/>
    <w:rsid w:val="00F62D01"/>
    <w:rsid w:val="00F64173"/>
    <w:rsid w:val="00F66E1F"/>
    <w:rsid w:val="00F7056A"/>
    <w:rsid w:val="00F705E4"/>
    <w:rsid w:val="00F73238"/>
    <w:rsid w:val="00F7435D"/>
    <w:rsid w:val="00F80151"/>
    <w:rsid w:val="00F801FE"/>
    <w:rsid w:val="00F80E8D"/>
    <w:rsid w:val="00F82FF6"/>
    <w:rsid w:val="00F830F5"/>
    <w:rsid w:val="00F83506"/>
    <w:rsid w:val="00F8395B"/>
    <w:rsid w:val="00F905D4"/>
    <w:rsid w:val="00F93FE3"/>
    <w:rsid w:val="00F94D05"/>
    <w:rsid w:val="00F9632E"/>
    <w:rsid w:val="00F96967"/>
    <w:rsid w:val="00FA535C"/>
    <w:rsid w:val="00FA6CE9"/>
    <w:rsid w:val="00FB0751"/>
    <w:rsid w:val="00FB1947"/>
    <w:rsid w:val="00FB5207"/>
    <w:rsid w:val="00FC2BCD"/>
    <w:rsid w:val="00FC38C6"/>
    <w:rsid w:val="00FD1C27"/>
    <w:rsid w:val="00FD5312"/>
    <w:rsid w:val="00FD5423"/>
    <w:rsid w:val="00FD7237"/>
    <w:rsid w:val="00FD7A61"/>
    <w:rsid w:val="00FE11CA"/>
    <w:rsid w:val="00FE2F14"/>
    <w:rsid w:val="00FE48A3"/>
    <w:rsid w:val="00FE4919"/>
    <w:rsid w:val="00FF1449"/>
    <w:rsid w:val="00FF4EB4"/>
    <w:rsid w:val="00FF667D"/>
    <w:rsid w:val="00FF6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F08995"/>
  <w15:docId w15:val="{8863AEC3-0073-4764-B6A3-B0C081E6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AE5"/>
    <w:rPr>
      <w:rFonts w:ascii="Arial" w:hAnsi="Arial"/>
    </w:rPr>
  </w:style>
  <w:style w:type="paragraph" w:styleId="Heading1">
    <w:name w:val="heading 1"/>
    <w:basedOn w:val="Normal"/>
    <w:next w:val="Normal"/>
    <w:qFormat/>
    <w:rsid w:val="002A4A95"/>
    <w:pPr>
      <w:numPr>
        <w:numId w:val="2"/>
      </w:numPr>
      <w:tabs>
        <w:tab w:val="clear" w:pos="570"/>
        <w:tab w:val="left" w:pos="540"/>
      </w:tabs>
      <w:spacing w:after="200"/>
      <w:ind w:left="540"/>
      <w:outlineLvl w:val="0"/>
    </w:pPr>
    <w:rPr>
      <w:rFonts w:ascii="Arial Bold" w:hAnsi="Arial Bold" w:cs="Arial"/>
      <w:b/>
      <w:bCs/>
      <w:caps/>
      <w:sz w:val="24"/>
      <w:szCs w:val="24"/>
    </w:rPr>
  </w:style>
  <w:style w:type="paragraph" w:styleId="Heading2">
    <w:name w:val="heading 2"/>
    <w:basedOn w:val="Normal"/>
    <w:next w:val="Normal"/>
    <w:qFormat/>
    <w:rsid w:val="007635FA"/>
    <w:pPr>
      <w:numPr>
        <w:numId w:val="3"/>
      </w:numPr>
      <w:spacing w:after="200"/>
      <w:jc w:val="both"/>
      <w:outlineLvl w:val="1"/>
    </w:pPr>
    <w:rPr>
      <w:rFonts w:cs="Arial"/>
      <w:u w:val="single"/>
    </w:rPr>
  </w:style>
  <w:style w:type="paragraph" w:styleId="Heading3">
    <w:name w:val="heading 3"/>
    <w:basedOn w:val="Normal"/>
    <w:next w:val="Normal"/>
    <w:qFormat/>
    <w:rsid w:val="007635FA"/>
    <w:pPr>
      <w:numPr>
        <w:numId w:val="8"/>
      </w:numPr>
      <w:tabs>
        <w:tab w:val="clear" w:pos="5652"/>
        <w:tab w:val="left" w:pos="960"/>
      </w:tabs>
      <w:spacing w:after="200"/>
      <w:ind w:left="1440"/>
      <w:jc w:val="both"/>
      <w:outlineLvl w:val="2"/>
    </w:pPr>
    <w:rPr>
      <w:rFonts w:cs="Arial"/>
      <w:u w:val="single"/>
    </w:rPr>
  </w:style>
  <w:style w:type="paragraph" w:styleId="Heading4">
    <w:name w:val="heading 4"/>
    <w:basedOn w:val="Normal"/>
    <w:next w:val="Normal"/>
    <w:qFormat/>
    <w:pPr>
      <w:keepNext/>
      <w:jc w:val="both"/>
      <w:outlineLvl w:val="3"/>
    </w:pPr>
    <w:rPr>
      <w:rFonts w:ascii="Univers" w:hAnsi="Univers"/>
      <w:b/>
      <w:color w:val="000000"/>
      <w:sz w:val="18"/>
      <w:u w:val="single"/>
    </w:rPr>
  </w:style>
  <w:style w:type="paragraph" w:styleId="Heading5">
    <w:name w:val="heading 5"/>
    <w:basedOn w:val="Normal"/>
    <w:next w:val="Normal"/>
    <w:qFormat/>
    <w:pPr>
      <w:keepNext/>
      <w:jc w:val="both"/>
      <w:outlineLvl w:val="4"/>
    </w:pPr>
    <w:rPr>
      <w:rFonts w:ascii="Univers" w:hAnsi="Univers"/>
      <w:b/>
      <w:sz w:val="18"/>
      <w:u w:val="single"/>
    </w:rPr>
  </w:style>
  <w:style w:type="paragraph" w:styleId="Heading6">
    <w:name w:val="heading 6"/>
    <w:basedOn w:val="Normal"/>
    <w:next w:val="Normal"/>
    <w:qFormat/>
    <w:pPr>
      <w:keepNext/>
      <w:ind w:right="-252"/>
      <w:outlineLvl w:val="5"/>
    </w:pPr>
    <w:rPr>
      <w:rFonts w:ascii="Univers" w:hAnsi="Univers"/>
      <w:b/>
      <w:i/>
      <w:color w:val="0000FF"/>
      <w:sz w:val="18"/>
    </w:rPr>
  </w:style>
  <w:style w:type="paragraph" w:styleId="Heading7">
    <w:name w:val="heading 7"/>
    <w:basedOn w:val="Normal"/>
    <w:next w:val="Normal"/>
    <w:qFormat/>
    <w:pPr>
      <w:keepNext/>
      <w:outlineLvl w:val="6"/>
    </w:pPr>
    <w:rPr>
      <w:rFonts w:ascii="Univers" w:hAnsi="Univers"/>
      <w:b/>
      <w:color w:val="0000FF"/>
      <w:sz w:val="18"/>
      <w:u w:val="single"/>
    </w:rPr>
  </w:style>
  <w:style w:type="paragraph" w:styleId="Heading8">
    <w:name w:val="heading 8"/>
    <w:basedOn w:val="Normal"/>
    <w:next w:val="Normal"/>
    <w:qFormat/>
    <w:pPr>
      <w:keepNext/>
      <w:spacing w:after="120"/>
      <w:ind w:hanging="360"/>
      <w:jc w:val="center"/>
      <w:outlineLvl w:val="7"/>
    </w:pPr>
    <w:rPr>
      <w:b/>
      <w:sz w:val="24"/>
    </w:rPr>
  </w:style>
  <w:style w:type="paragraph" w:styleId="Heading9">
    <w:name w:val="heading 9"/>
    <w:basedOn w:val="Normal"/>
    <w:next w:val="Normal"/>
    <w:qFormat/>
    <w:pPr>
      <w:keepNext/>
      <w:tabs>
        <w:tab w:val="left" w:pos="-1440"/>
        <w:tab w:val="left" w:pos="-720"/>
        <w:tab w:val="left" w:pos="0"/>
        <w:tab w:val="left" w:pos="720"/>
        <w:tab w:val="left" w:pos="1440"/>
        <w:tab w:val="left" w:pos="2160"/>
        <w:tab w:val="left" w:pos="2880"/>
        <w:tab w:val="left" w:pos="3600"/>
        <w:tab w:val="left" w:pos="5040"/>
        <w:tab w:val="left" w:pos="5760"/>
        <w:tab w:val="left" w:pos="6480"/>
        <w:tab w:val="left" w:pos="7413"/>
        <w:tab w:val="left" w:pos="7953"/>
        <w:tab w:val="left" w:pos="8640"/>
      </w:tabs>
      <w:outlineLvl w:val="8"/>
    </w:pPr>
    <w:rPr>
      <w:rFonts w:ascii="Univers" w:hAnsi="Univer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letterhead">
    <w:name w:val="letterhead"/>
    <w:basedOn w:val="Normal"/>
    <w:pPr>
      <w:spacing w:line="-240" w:lineRule="auto"/>
    </w:pPr>
    <w:rPr>
      <w:rFonts w:ascii="lettergothic" w:hAnsi="lettergothic"/>
      <w:sz w:val="24"/>
    </w:rPr>
  </w:style>
  <w:style w:type="character" w:styleId="Hyperlink">
    <w:name w:val="Hyperlink"/>
    <w:uiPriority w:val="99"/>
    <w:rPr>
      <w:color w:val="0000FF"/>
      <w:u w:val="single"/>
    </w:rPr>
  </w:style>
  <w:style w:type="paragraph" w:styleId="BodyText">
    <w:name w:val="Body Text"/>
    <w:basedOn w:val="Normal"/>
    <w:rPr>
      <w:rFonts w:ascii="Univers (W1)" w:hAnsi="Univers (W1)"/>
      <w:sz w:val="16"/>
    </w:rPr>
  </w:style>
  <w:style w:type="paragraph" w:styleId="BodyText2">
    <w:name w:val="Body Text 2"/>
    <w:basedOn w:val="Normal"/>
    <w:rPr>
      <w:rFonts w:ascii="Univers" w:hAnsi="Univers"/>
      <w:color w:val="0000FF"/>
      <w:sz w:val="18"/>
    </w:rPr>
  </w:style>
  <w:style w:type="paragraph" w:styleId="BodyText3">
    <w:name w:val="Body Text 3"/>
    <w:basedOn w:val="Normal"/>
    <w:pPr>
      <w:ind w:right="18"/>
      <w:jc w:val="both"/>
    </w:pPr>
    <w:rPr>
      <w:rFonts w:ascii="Univers" w:hAnsi="Univers"/>
      <w:color w:val="0000FF"/>
      <w:sz w:val="18"/>
    </w:rPr>
  </w:style>
  <w:style w:type="paragraph" w:styleId="BodyTextIndent">
    <w:name w:val="Body Text Indent"/>
    <w:basedOn w:val="Normal"/>
    <w:pPr>
      <w:ind w:left="270" w:hanging="270"/>
    </w:pPr>
    <w:rPr>
      <w:rFonts w:ascii="Univers" w:hAnsi="Univers"/>
      <w:sz w:val="18"/>
    </w:rPr>
  </w:style>
  <w:style w:type="character" w:styleId="FollowedHyperlink">
    <w:name w:val="FollowedHyperlink"/>
    <w:rPr>
      <w:color w:val="800080"/>
      <w:u w:val="single"/>
    </w:rPr>
  </w:style>
  <w:style w:type="character" w:styleId="Strong">
    <w:name w:val="Strong"/>
    <w:qFormat/>
    <w:rPr>
      <w:b/>
    </w:rPr>
  </w:style>
  <w:style w:type="paragraph" w:customStyle="1" w:styleId="Bold12">
    <w:name w:val="Bold12"/>
    <w:basedOn w:val="Normal"/>
    <w:pPr>
      <w:jc w:val="center"/>
    </w:pPr>
    <w:rPr>
      <w:b/>
      <w:sz w:val="24"/>
    </w:rPr>
  </w:style>
  <w:style w:type="paragraph" w:styleId="BlockText">
    <w:name w:val="Block Text"/>
    <w:basedOn w:val="Normal"/>
    <w:pPr>
      <w:pBdr>
        <w:top w:val="single" w:sz="12" w:space="1" w:color="auto" w:shadow="1"/>
        <w:left w:val="single" w:sz="12" w:space="1" w:color="auto" w:shadow="1"/>
        <w:bottom w:val="single" w:sz="12" w:space="1" w:color="auto" w:shadow="1"/>
        <w:right w:val="single" w:sz="12" w:space="1" w:color="auto" w:shadow="1"/>
      </w:pBdr>
      <w:tabs>
        <w:tab w:val="left" w:pos="3150"/>
      </w:tabs>
      <w:ind w:left="630" w:right="518"/>
    </w:pPr>
    <w:rPr>
      <w:rFonts w:ascii="Univers" w:hAnsi="Univers"/>
      <w:color w:val="000000"/>
      <w:sz w:val="28"/>
    </w:rPr>
  </w:style>
  <w:style w:type="paragraph" w:styleId="BodyTextIndent2">
    <w:name w:val="Body Text Indent 2"/>
    <w:basedOn w:val="Normal"/>
    <w:pPr>
      <w:shd w:val="clear" w:color="auto" w:fill="008000"/>
      <w:ind w:left="360"/>
    </w:pPr>
    <w:rPr>
      <w:rFonts w:ascii="Univers" w:hAnsi="Univers"/>
      <w:sz w:val="18"/>
    </w:rPr>
  </w:style>
  <w:style w:type="paragraph" w:styleId="BodyTextIndent3">
    <w:name w:val="Body Text Indent 3"/>
    <w:basedOn w:val="Normal"/>
    <w:pPr>
      <w:ind w:left="360"/>
    </w:pPr>
    <w:rPr>
      <w:rFonts w:ascii="Univers" w:hAnsi="Univers"/>
      <w:color w:val="000000"/>
      <w:sz w:val="18"/>
    </w:rPr>
  </w:style>
  <w:style w:type="paragraph" w:styleId="NormalIndent">
    <w:name w:val="Normal Indent"/>
    <w:basedOn w:val="Normal"/>
    <w:pPr>
      <w:ind w:left="720"/>
    </w:pPr>
    <w:rPr>
      <w:sz w:val="24"/>
    </w:rPr>
  </w:style>
  <w:style w:type="paragraph" w:styleId="NormalWeb">
    <w:name w:val="Normal (Web)"/>
    <w:basedOn w:val="Normal"/>
    <w:uiPriority w:val="99"/>
    <w:pPr>
      <w:spacing w:before="100" w:beforeAutospacing="1" w:after="100" w:afterAutospacing="1"/>
    </w:pPr>
    <w:rPr>
      <w:rFonts w:ascii="Verdana" w:eastAsia="Arial Unicode MS" w:hAnsi="Verdana" w:cs="Arial Unicode MS"/>
      <w:sz w:val="24"/>
      <w:szCs w:val="24"/>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style>
  <w:style w:type="paragraph" w:styleId="BalloonText">
    <w:name w:val="Balloon Text"/>
    <w:basedOn w:val="Normal"/>
    <w:semiHidden/>
    <w:rPr>
      <w:rFonts w:ascii="Tahoma" w:hAnsi="Tahoma" w:cs="Tahoma"/>
      <w:sz w:val="16"/>
      <w:szCs w:val="16"/>
    </w:rPr>
  </w:style>
  <w:style w:type="paragraph" w:styleId="BodyTextFirstIndent2">
    <w:name w:val="Body Text First Indent 2"/>
    <w:basedOn w:val="BodyTextIndent"/>
    <w:rsid w:val="00480CBF"/>
    <w:pPr>
      <w:spacing w:after="120"/>
      <w:ind w:left="360" w:firstLine="210"/>
    </w:pPr>
    <w:rPr>
      <w:rFonts w:ascii="Times New Roman" w:hAnsi="Times New Roman"/>
      <w:sz w:val="24"/>
      <w:szCs w:val="24"/>
    </w:rPr>
  </w:style>
  <w:style w:type="paragraph" w:styleId="ListNumber3">
    <w:name w:val="List Number 3"/>
    <w:basedOn w:val="Normal"/>
    <w:rsid w:val="008B6E6C"/>
    <w:pPr>
      <w:numPr>
        <w:numId w:val="1"/>
      </w:numPr>
      <w:overflowPunct w:val="0"/>
      <w:autoSpaceDE w:val="0"/>
      <w:autoSpaceDN w:val="0"/>
      <w:adjustRightInd w:val="0"/>
      <w:spacing w:after="100"/>
      <w:textAlignment w:val="baseline"/>
    </w:pPr>
    <w:rPr>
      <w:sz w:val="22"/>
      <w:szCs w:val="22"/>
    </w:rPr>
  </w:style>
  <w:style w:type="table" w:styleId="TableGrid">
    <w:name w:val="Table Grid"/>
    <w:basedOn w:val="TableNormal"/>
    <w:rsid w:val="00773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2041A9"/>
    <w:rPr>
      <w:b/>
      <w:bCs/>
    </w:rPr>
  </w:style>
  <w:style w:type="paragraph" w:customStyle="1" w:styleId="H4">
    <w:name w:val="H4"/>
    <w:basedOn w:val="Normal"/>
    <w:next w:val="Normal"/>
    <w:rsid w:val="00705533"/>
    <w:pPr>
      <w:keepNext/>
      <w:widowControl w:val="0"/>
      <w:spacing w:before="100" w:after="100"/>
      <w:outlineLvl w:val="4"/>
    </w:pPr>
    <w:rPr>
      <w:b/>
      <w:snapToGrid w:val="0"/>
      <w:sz w:val="24"/>
    </w:rPr>
  </w:style>
  <w:style w:type="paragraph" w:customStyle="1" w:styleId="CharCharCharCharCharCharCharCharCharChar">
    <w:name w:val="Char Char Char Char Char Char Char Char Char Char"/>
    <w:basedOn w:val="Normal"/>
    <w:rsid w:val="00705533"/>
    <w:pPr>
      <w:spacing w:after="160" w:line="240" w:lineRule="exact"/>
    </w:pPr>
    <w:rPr>
      <w:rFonts w:ascii="Verdana" w:hAnsi="Verdana"/>
    </w:rPr>
  </w:style>
  <w:style w:type="paragraph" w:customStyle="1" w:styleId="Default">
    <w:name w:val="Default"/>
    <w:rsid w:val="002345BD"/>
    <w:pPr>
      <w:widowControl w:val="0"/>
      <w:autoSpaceDE w:val="0"/>
      <w:autoSpaceDN w:val="0"/>
      <w:adjustRightInd w:val="0"/>
    </w:pPr>
    <w:rPr>
      <w:color w:val="000000"/>
      <w:sz w:val="24"/>
      <w:szCs w:val="24"/>
    </w:rPr>
  </w:style>
  <w:style w:type="paragraph" w:styleId="ListParagraph">
    <w:name w:val="List Paragraph"/>
    <w:basedOn w:val="Normal"/>
    <w:uiPriority w:val="34"/>
    <w:qFormat/>
    <w:rsid w:val="00580B9C"/>
    <w:pPr>
      <w:ind w:left="720"/>
      <w:contextualSpacing/>
    </w:pPr>
  </w:style>
  <w:style w:type="paragraph" w:customStyle="1" w:styleId="BlockText0">
    <w:name w:val="Block_Text"/>
    <w:basedOn w:val="Normal"/>
    <w:link w:val="BlockTextChar"/>
    <w:rsid w:val="00580B9C"/>
    <w:rPr>
      <w:rFonts w:cs="Arial"/>
      <w:sz w:val="22"/>
      <w:szCs w:val="32"/>
    </w:rPr>
  </w:style>
  <w:style w:type="character" w:customStyle="1" w:styleId="BlockTextChar">
    <w:name w:val="Block_Text Char"/>
    <w:link w:val="BlockText0"/>
    <w:rsid w:val="00580B9C"/>
    <w:rPr>
      <w:rFonts w:ascii="Arial" w:hAnsi="Arial" w:cs="Arial"/>
      <w:sz w:val="22"/>
      <w:szCs w:val="32"/>
    </w:rPr>
  </w:style>
  <w:style w:type="character" w:customStyle="1" w:styleId="CommentTextChar">
    <w:name w:val="Comment Text Char"/>
    <w:basedOn w:val="DefaultParagraphFont"/>
    <w:link w:val="CommentText"/>
    <w:semiHidden/>
    <w:rsid w:val="008A1FA3"/>
  </w:style>
  <w:style w:type="paragraph" w:customStyle="1" w:styleId="CharCharCharCharCharCharCharCharCharChar0">
    <w:name w:val="Char Char Char Char Char Char Char Char Char Char"/>
    <w:basedOn w:val="Normal"/>
    <w:rsid w:val="00AC45F5"/>
    <w:pPr>
      <w:spacing w:after="160" w:line="240" w:lineRule="exact"/>
    </w:pPr>
    <w:rPr>
      <w:rFonts w:ascii="Verdana" w:hAnsi="Verdana"/>
    </w:rPr>
  </w:style>
  <w:style w:type="paragraph" w:styleId="Title">
    <w:name w:val="Title"/>
    <w:basedOn w:val="Normal"/>
    <w:next w:val="Normal"/>
    <w:link w:val="TitleChar"/>
    <w:qFormat/>
    <w:rsid w:val="0034138B"/>
    <w:pPr>
      <w:ind w:left="450" w:hanging="450"/>
      <w:jc w:val="center"/>
    </w:pPr>
    <w:rPr>
      <w:rFonts w:cs="Arial"/>
      <w:color w:val="000000"/>
      <w:sz w:val="36"/>
    </w:rPr>
  </w:style>
  <w:style w:type="character" w:customStyle="1" w:styleId="TitleChar">
    <w:name w:val="Title Char"/>
    <w:basedOn w:val="DefaultParagraphFont"/>
    <w:link w:val="Title"/>
    <w:rsid w:val="0034138B"/>
    <w:rPr>
      <w:rFonts w:ascii="Arial" w:hAnsi="Arial" w:cs="Arial"/>
      <w:color w:val="000000"/>
      <w:sz w:val="36"/>
    </w:rPr>
  </w:style>
  <w:style w:type="character" w:styleId="Emphasis">
    <w:name w:val="Emphasis"/>
    <w:basedOn w:val="DefaultParagraphFont"/>
    <w:qFormat/>
    <w:rsid w:val="009D0C67"/>
    <w:rPr>
      <w:i/>
      <w:iCs/>
    </w:rPr>
  </w:style>
  <w:style w:type="paragraph" w:styleId="TOCHeading">
    <w:name w:val="TOC Heading"/>
    <w:basedOn w:val="Heading1"/>
    <w:next w:val="Normal"/>
    <w:uiPriority w:val="39"/>
    <w:unhideWhenUsed/>
    <w:qFormat/>
    <w:rsid w:val="002C6912"/>
    <w:pPr>
      <w:keepNext/>
      <w:keepLines/>
      <w:numPr>
        <w:numId w:val="0"/>
      </w:numPr>
      <w:tabs>
        <w:tab w:val="clear" w:pos="540"/>
      </w:tabs>
      <w:spacing w:before="240" w:after="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F46D52"/>
    <w:pPr>
      <w:tabs>
        <w:tab w:val="left" w:pos="660"/>
        <w:tab w:val="right" w:leader="dot" w:pos="10178"/>
      </w:tabs>
      <w:spacing w:after="100"/>
    </w:pPr>
    <w:rPr>
      <w:caps/>
      <w:noProof/>
      <w:sz w:val="24"/>
      <w14:scene3d>
        <w14:camera w14:prst="orthographicFront"/>
        <w14:lightRig w14:rig="threePt" w14:dir="t">
          <w14:rot w14:lat="0" w14:lon="0" w14:rev="0"/>
        </w14:lightRig>
      </w14:scene3d>
    </w:rPr>
  </w:style>
  <w:style w:type="character" w:styleId="UnresolvedMention">
    <w:name w:val="Unresolved Mention"/>
    <w:basedOn w:val="DefaultParagraphFont"/>
    <w:uiPriority w:val="99"/>
    <w:semiHidden/>
    <w:unhideWhenUsed/>
    <w:rsid w:val="00A05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42736">
      <w:bodyDiv w:val="1"/>
      <w:marLeft w:val="0"/>
      <w:marRight w:val="0"/>
      <w:marTop w:val="0"/>
      <w:marBottom w:val="0"/>
      <w:divBdr>
        <w:top w:val="none" w:sz="0" w:space="0" w:color="auto"/>
        <w:left w:val="none" w:sz="0" w:space="0" w:color="auto"/>
        <w:bottom w:val="none" w:sz="0" w:space="0" w:color="auto"/>
        <w:right w:val="none" w:sz="0" w:space="0" w:color="auto"/>
      </w:divBdr>
    </w:div>
    <w:div w:id="481315253">
      <w:bodyDiv w:val="1"/>
      <w:marLeft w:val="0"/>
      <w:marRight w:val="0"/>
      <w:marTop w:val="0"/>
      <w:marBottom w:val="0"/>
      <w:divBdr>
        <w:top w:val="none" w:sz="0" w:space="0" w:color="auto"/>
        <w:left w:val="none" w:sz="0" w:space="0" w:color="auto"/>
        <w:bottom w:val="none" w:sz="0" w:space="0" w:color="auto"/>
        <w:right w:val="none" w:sz="0" w:space="0" w:color="auto"/>
      </w:divBdr>
    </w:div>
    <w:div w:id="599068386">
      <w:bodyDiv w:val="1"/>
      <w:marLeft w:val="0"/>
      <w:marRight w:val="0"/>
      <w:marTop w:val="0"/>
      <w:marBottom w:val="0"/>
      <w:divBdr>
        <w:top w:val="none" w:sz="0" w:space="0" w:color="auto"/>
        <w:left w:val="none" w:sz="0" w:space="0" w:color="auto"/>
        <w:bottom w:val="none" w:sz="0" w:space="0" w:color="auto"/>
        <w:right w:val="none" w:sz="0" w:space="0" w:color="auto"/>
      </w:divBdr>
    </w:div>
    <w:div w:id="714741897">
      <w:bodyDiv w:val="1"/>
      <w:marLeft w:val="0"/>
      <w:marRight w:val="0"/>
      <w:marTop w:val="0"/>
      <w:marBottom w:val="0"/>
      <w:divBdr>
        <w:top w:val="none" w:sz="0" w:space="0" w:color="auto"/>
        <w:left w:val="none" w:sz="0" w:space="0" w:color="auto"/>
        <w:bottom w:val="none" w:sz="0" w:space="0" w:color="auto"/>
        <w:right w:val="none" w:sz="0" w:space="0" w:color="auto"/>
      </w:divBdr>
    </w:div>
    <w:div w:id="913931575">
      <w:bodyDiv w:val="1"/>
      <w:marLeft w:val="0"/>
      <w:marRight w:val="0"/>
      <w:marTop w:val="0"/>
      <w:marBottom w:val="0"/>
      <w:divBdr>
        <w:top w:val="none" w:sz="0" w:space="0" w:color="auto"/>
        <w:left w:val="none" w:sz="0" w:space="0" w:color="auto"/>
        <w:bottom w:val="none" w:sz="0" w:space="0" w:color="auto"/>
        <w:right w:val="none" w:sz="0" w:space="0" w:color="auto"/>
      </w:divBdr>
    </w:div>
    <w:div w:id="1279530335">
      <w:bodyDiv w:val="1"/>
      <w:marLeft w:val="0"/>
      <w:marRight w:val="0"/>
      <w:marTop w:val="0"/>
      <w:marBottom w:val="0"/>
      <w:divBdr>
        <w:top w:val="none" w:sz="0" w:space="0" w:color="auto"/>
        <w:left w:val="none" w:sz="0" w:space="0" w:color="auto"/>
        <w:bottom w:val="none" w:sz="0" w:space="0" w:color="auto"/>
        <w:right w:val="none" w:sz="0" w:space="0" w:color="auto"/>
      </w:divBdr>
    </w:div>
    <w:div w:id="1696345079">
      <w:bodyDiv w:val="1"/>
      <w:marLeft w:val="0"/>
      <w:marRight w:val="0"/>
      <w:marTop w:val="0"/>
      <w:marBottom w:val="0"/>
      <w:divBdr>
        <w:top w:val="none" w:sz="0" w:space="0" w:color="auto"/>
        <w:left w:val="none" w:sz="0" w:space="0" w:color="auto"/>
        <w:bottom w:val="none" w:sz="0" w:space="0" w:color="auto"/>
        <w:right w:val="none" w:sz="0" w:space="0" w:color="auto"/>
      </w:divBdr>
    </w:div>
    <w:div w:id="1777942383">
      <w:bodyDiv w:val="1"/>
      <w:marLeft w:val="0"/>
      <w:marRight w:val="0"/>
      <w:marTop w:val="0"/>
      <w:marBottom w:val="0"/>
      <w:divBdr>
        <w:top w:val="none" w:sz="0" w:space="0" w:color="auto"/>
        <w:left w:val="none" w:sz="0" w:space="0" w:color="auto"/>
        <w:bottom w:val="none" w:sz="0" w:space="0" w:color="auto"/>
        <w:right w:val="none" w:sz="0" w:space="0" w:color="auto"/>
      </w:divBdr>
    </w:div>
    <w:div w:id="1921794469">
      <w:bodyDiv w:val="1"/>
      <w:marLeft w:val="0"/>
      <w:marRight w:val="0"/>
      <w:marTop w:val="0"/>
      <w:marBottom w:val="0"/>
      <w:divBdr>
        <w:top w:val="none" w:sz="0" w:space="0" w:color="auto"/>
        <w:left w:val="none" w:sz="0" w:space="0" w:color="auto"/>
        <w:bottom w:val="none" w:sz="0" w:space="0" w:color="auto"/>
        <w:right w:val="none" w:sz="0" w:space="0" w:color="auto"/>
      </w:divBdr>
    </w:div>
    <w:div w:id="2092844412">
      <w:bodyDiv w:val="1"/>
      <w:marLeft w:val="0"/>
      <w:marRight w:val="0"/>
      <w:marTop w:val="0"/>
      <w:marBottom w:val="0"/>
      <w:divBdr>
        <w:top w:val="none" w:sz="0" w:space="0" w:color="auto"/>
        <w:left w:val="none" w:sz="0" w:space="0" w:color="auto"/>
        <w:bottom w:val="none" w:sz="0" w:space="0" w:color="auto"/>
        <w:right w:val="none" w:sz="0" w:space="0" w:color="auto"/>
      </w:divBdr>
    </w:div>
    <w:div w:id="2126650031">
      <w:bodyDiv w:val="1"/>
      <w:marLeft w:val="0"/>
      <w:marRight w:val="0"/>
      <w:marTop w:val="0"/>
      <w:marBottom w:val="0"/>
      <w:divBdr>
        <w:top w:val="none" w:sz="0" w:space="0" w:color="auto"/>
        <w:left w:val="none" w:sz="0" w:space="0" w:color="auto"/>
        <w:bottom w:val="none" w:sz="0" w:space="0" w:color="auto"/>
        <w:right w:val="none" w:sz="0" w:space="0" w:color="auto"/>
      </w:divBdr>
    </w:div>
    <w:div w:id="212665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aleprocure.ca.gov/" TargetMode="External"/><Relationship Id="rId18" Type="http://schemas.openxmlformats.org/officeDocument/2006/relationships/hyperlink" Target="mailto:MarkPaoli@folsomlakeford.com" TargetMode="External"/><Relationship Id="rId3" Type="http://schemas.openxmlformats.org/officeDocument/2006/relationships/styles" Target="styles.xml"/><Relationship Id="rId21" Type="http://schemas.openxmlformats.org/officeDocument/2006/relationships/hyperlink" Target="mailto:Rudolph.Jimenez@dgs.ca.gov" TargetMode="External"/><Relationship Id="rId7" Type="http://schemas.openxmlformats.org/officeDocument/2006/relationships/endnotes" Target="endnotes.xml"/><Relationship Id="rId12" Type="http://schemas.openxmlformats.org/officeDocument/2006/relationships/hyperlink" Target="https://www.dgs.ca.gov/-/media/DD14F21678F64EBFADBC227F2C517C79.ashx" TargetMode="External"/><Relationship Id="rId17" Type="http://schemas.openxmlformats.org/officeDocument/2006/relationships/hyperlink" Target="https://www.dgs.ca.gov/OFS/Price-Boo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ams@dgs.ca.gov" TargetMode="External"/><Relationship Id="rId20" Type="http://schemas.openxmlformats.org/officeDocument/2006/relationships/hyperlink" Target="mailto:MarkPaoli@folsomlakeford.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dolph.Jimenez@dgs.ca.g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arkPaoli@folsomlakeford.com" TargetMode="External"/><Relationship Id="rId23" Type="http://schemas.openxmlformats.org/officeDocument/2006/relationships/hyperlink" Target="https://www.cdtfa.ca.gov/" TargetMode="External"/><Relationship Id="rId10" Type="http://schemas.openxmlformats.org/officeDocument/2006/relationships/footer" Target="footer1.xml"/><Relationship Id="rId19" Type="http://schemas.openxmlformats.org/officeDocument/2006/relationships/hyperlink" Target="https://www.dgsapps.dgs.ca.gov/osp/StatewideFormsWeb/Forms.asp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arkPaoli@folsomlakeford.com" TargetMode="External"/><Relationship Id="rId22" Type="http://schemas.openxmlformats.org/officeDocument/2006/relationships/hyperlink" Target="mailto:MarkPaoli@folsomlakefo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42767-AB61-4B66-BCD2-DB8614C18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4843</Words>
  <Characters>27611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User Instructions Template</vt:lpstr>
    </vt:vector>
  </TitlesOfParts>
  <Company>DGS Procurement Division</Company>
  <LinksUpToDate>false</LinksUpToDate>
  <CharactersWithSpaces>32390</CharactersWithSpaces>
  <SharedDoc>false</SharedDoc>
  <HLinks>
    <vt:vector size="78" baseType="variant">
      <vt:variant>
        <vt:i4>6029386</vt:i4>
      </vt:variant>
      <vt:variant>
        <vt:i4>36</vt:i4>
      </vt:variant>
      <vt:variant>
        <vt:i4>0</vt:i4>
      </vt:variant>
      <vt:variant>
        <vt:i4>5</vt:i4>
      </vt:variant>
      <vt:variant>
        <vt:lpwstr>http://www.bidsync.com/DPXBisCASB</vt:lpwstr>
      </vt:variant>
      <vt:variant>
        <vt:lpwstr/>
      </vt:variant>
      <vt:variant>
        <vt:i4>2162785</vt:i4>
      </vt:variant>
      <vt:variant>
        <vt:i4>33</vt:i4>
      </vt:variant>
      <vt:variant>
        <vt:i4>0</vt:i4>
      </vt:variant>
      <vt:variant>
        <vt:i4>5</vt:i4>
      </vt:variant>
      <vt:variant>
        <vt:lpwstr>http://www.boe.ca.gov/</vt:lpwstr>
      </vt:variant>
      <vt:variant>
        <vt:lpwstr/>
      </vt:variant>
      <vt:variant>
        <vt:i4>7995449</vt:i4>
      </vt:variant>
      <vt:variant>
        <vt:i4>30</vt:i4>
      </vt:variant>
      <vt:variant>
        <vt:i4>0</vt:i4>
      </vt:variant>
      <vt:variant>
        <vt:i4>5</vt:i4>
      </vt:variant>
      <vt:variant>
        <vt:lpwstr>http://www.documents.dgs.ca.gov/pd/modellang/GPnonIT060810.pdf</vt:lpwstr>
      </vt:variant>
      <vt:variant>
        <vt:lpwstr/>
      </vt:variant>
      <vt:variant>
        <vt:i4>2686986</vt:i4>
      </vt:variant>
      <vt:variant>
        <vt:i4>27</vt:i4>
      </vt:variant>
      <vt:variant>
        <vt:i4>0</vt:i4>
      </vt:variant>
      <vt:variant>
        <vt:i4>5</vt:i4>
      </vt:variant>
      <vt:variant>
        <vt:lpwstr>mailto:order@abccompany.com</vt:lpwstr>
      </vt:variant>
      <vt:variant>
        <vt:lpwstr/>
      </vt:variant>
      <vt:variant>
        <vt:i4>131152</vt:i4>
      </vt:variant>
      <vt:variant>
        <vt:i4>24</vt:i4>
      </vt:variant>
      <vt:variant>
        <vt:i4>0</vt:i4>
      </vt:variant>
      <vt:variant>
        <vt:i4>5</vt:i4>
      </vt:variant>
      <vt:variant>
        <vt:lpwstr>http://www.documents.dgs.ca.gov/pd/delegations/pac081009.htm</vt:lpwstr>
      </vt:variant>
      <vt:variant>
        <vt:lpwstr/>
      </vt:variant>
      <vt:variant>
        <vt:i4>524296</vt:i4>
      </vt:variant>
      <vt:variant>
        <vt:i4>21</vt:i4>
      </vt:variant>
      <vt:variant>
        <vt:i4>0</vt:i4>
      </vt:variant>
      <vt:variant>
        <vt:i4>5</vt:i4>
      </vt:variant>
      <vt:variant>
        <vt:lpwstr>http://www.documents.dgs.ca.gov/pd/poliproc/ARRATand C081009final.pdf</vt:lpwstr>
      </vt:variant>
      <vt:variant>
        <vt:lpwstr/>
      </vt:variant>
      <vt:variant>
        <vt:i4>2293865</vt:i4>
      </vt:variant>
      <vt:variant>
        <vt:i4>18</vt:i4>
      </vt:variant>
      <vt:variant>
        <vt:i4>0</vt:i4>
      </vt:variant>
      <vt:variant>
        <vt:i4>5</vt:i4>
      </vt:variant>
      <vt:variant>
        <vt:lpwstr>http://www.dgs.ca.gov/pd/Forms.aspx</vt:lpwstr>
      </vt:variant>
      <vt:variant>
        <vt:lpwstr/>
      </vt:variant>
      <vt:variant>
        <vt:i4>5374019</vt:i4>
      </vt:variant>
      <vt:variant>
        <vt:i4>15</vt:i4>
      </vt:variant>
      <vt:variant>
        <vt:i4>0</vt:i4>
      </vt:variant>
      <vt:variant>
        <vt:i4>5</vt:i4>
      </vt:variant>
      <vt:variant>
        <vt:lpwstr>http://www.documents.dgs.ca.gov/pd/contracts/FORMS/SupplierPerformanceReport.doc</vt:lpwstr>
      </vt:variant>
      <vt:variant>
        <vt:lpwstr/>
      </vt:variant>
      <vt:variant>
        <vt:i4>7536760</vt:i4>
      </vt:variant>
      <vt:variant>
        <vt:i4>12</vt:i4>
      </vt:variant>
      <vt:variant>
        <vt:i4>0</vt:i4>
      </vt:variant>
      <vt:variant>
        <vt:i4>5</vt:i4>
      </vt:variant>
      <vt:variant>
        <vt:lpwstr>http://www.dgs.ca.gov/ofs/Resources/Pricebook.aspx</vt:lpwstr>
      </vt:variant>
      <vt:variant>
        <vt:lpwstr/>
      </vt:variant>
      <vt:variant>
        <vt:i4>2359298</vt:i4>
      </vt:variant>
      <vt:variant>
        <vt:i4>9</vt:i4>
      </vt:variant>
      <vt:variant>
        <vt:i4>0</vt:i4>
      </vt:variant>
      <vt:variant>
        <vt:i4>5</vt:i4>
      </vt:variant>
      <vt:variant>
        <vt:lpwstr>mailto:Wilson.lee@dgs.ca.gov</vt:lpwstr>
      </vt:variant>
      <vt:variant>
        <vt:lpwstr/>
      </vt:variant>
      <vt:variant>
        <vt:i4>4063242</vt:i4>
      </vt:variant>
      <vt:variant>
        <vt:i4>6</vt:i4>
      </vt:variant>
      <vt:variant>
        <vt:i4>0</vt:i4>
      </vt:variant>
      <vt:variant>
        <vt:i4>5</vt:i4>
      </vt:variant>
      <vt:variant>
        <vt:lpwstr>mailto:Marilyn.ebert@dgs.ca.gov</vt:lpwstr>
      </vt:variant>
      <vt:variant>
        <vt:lpwstr/>
      </vt:variant>
      <vt:variant>
        <vt:i4>393325</vt:i4>
      </vt:variant>
      <vt:variant>
        <vt:i4>3</vt:i4>
      </vt:variant>
      <vt:variant>
        <vt:i4>0</vt:i4>
      </vt:variant>
      <vt:variant>
        <vt:i4>5</vt:i4>
      </vt:variant>
      <vt:variant>
        <vt:lpwstr>mailto:pams@dgs.ca.gov</vt:lpwstr>
      </vt:variant>
      <vt:variant>
        <vt:lpwstr/>
      </vt:variant>
      <vt:variant>
        <vt:i4>4390997</vt:i4>
      </vt:variant>
      <vt:variant>
        <vt:i4>0</vt:i4>
      </vt:variant>
      <vt:variant>
        <vt:i4>0</vt:i4>
      </vt:variant>
      <vt:variant>
        <vt:i4>5</vt:i4>
      </vt:variant>
      <vt:variant>
        <vt:lpwstr>http://www.dgs.ca.gov/pd/Resources/publications/SCM2.aspx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Instructions Template</dc:title>
  <dc:creator>Anderson, Marc@DGS</dc:creator>
  <cp:lastModifiedBy>Jennifer Stickman</cp:lastModifiedBy>
  <cp:revision>2</cp:revision>
  <cp:lastPrinted>2019-05-20T20:01:00Z</cp:lastPrinted>
  <dcterms:created xsi:type="dcterms:W3CDTF">2023-05-08T16:18:00Z</dcterms:created>
  <dcterms:modified xsi:type="dcterms:W3CDTF">2023-05-08T16:18:00Z</dcterms:modified>
</cp:coreProperties>
</file>